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B2C3" w14:textId="77777777" w:rsidR="00C502EC" w:rsidRPr="004D179F" w:rsidRDefault="00C502EC" w:rsidP="001811D9">
      <w:pPr>
        <w:pStyle w:val="GvdeMetni"/>
        <w:jc w:val="left"/>
        <w:rPr>
          <w:sz w:val="22"/>
          <w:szCs w:val="22"/>
        </w:rPr>
      </w:pPr>
      <w:r w:rsidRPr="00424A86">
        <w:rPr>
          <w:sz w:val="24"/>
          <w:szCs w:val="24"/>
        </w:rPr>
        <w:t xml:space="preserve">Müracaat Eden Adayın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969"/>
        <w:gridCol w:w="3402"/>
      </w:tblGrid>
      <w:tr w:rsidR="00C502EC" w14:paraId="3231B32A" w14:textId="77777777" w:rsidTr="006725BC">
        <w:trPr>
          <w:cantSplit/>
          <w:trHeight w:val="338"/>
        </w:trPr>
        <w:tc>
          <w:tcPr>
            <w:tcW w:w="2552" w:type="dxa"/>
          </w:tcPr>
          <w:p w14:paraId="2BAC9066" w14:textId="77777777" w:rsidR="00C502EC" w:rsidRPr="007B66DE" w:rsidRDefault="00C502EC" w:rsidP="007B66DE">
            <w:pPr>
              <w:pStyle w:val="Balk3"/>
              <w:spacing w:before="60" w:after="60"/>
              <w:ind w:firstLine="0"/>
              <w:rPr>
                <w:b w:val="0"/>
                <w:bCs/>
                <w:i w:val="0"/>
              </w:rPr>
            </w:pPr>
            <w:r w:rsidRPr="007B66DE">
              <w:rPr>
                <w:b w:val="0"/>
                <w:bCs/>
                <w:i w:val="0"/>
              </w:rPr>
              <w:t>Adı Soyadı</w:t>
            </w:r>
          </w:p>
        </w:tc>
        <w:tc>
          <w:tcPr>
            <w:tcW w:w="3969" w:type="dxa"/>
          </w:tcPr>
          <w:p w14:paraId="162C5D51" w14:textId="3E82D138" w:rsidR="00C502EC" w:rsidRPr="00B6592B" w:rsidRDefault="00C502EC" w:rsidP="00F0783F">
            <w:pPr>
              <w:pStyle w:val="Balk3"/>
              <w:spacing w:before="60" w:after="60"/>
              <w:ind w:firstLine="0"/>
              <w:rPr>
                <w:i w:val="0"/>
                <w:iCs/>
              </w:rPr>
            </w:pPr>
          </w:p>
        </w:tc>
        <w:tc>
          <w:tcPr>
            <w:tcW w:w="3402" w:type="dxa"/>
          </w:tcPr>
          <w:p w14:paraId="3F04B21C" w14:textId="034A711C" w:rsidR="00C502EC" w:rsidRPr="006725BC" w:rsidRDefault="00C502EC" w:rsidP="002A75F4">
            <w:pPr>
              <w:pStyle w:val="Balk3"/>
              <w:spacing w:before="60" w:after="60"/>
              <w:ind w:firstLine="0"/>
              <w:rPr>
                <w:i w:val="0"/>
                <w:szCs w:val="24"/>
              </w:rPr>
            </w:pPr>
            <w:r w:rsidRPr="006725BC">
              <w:rPr>
                <w:b w:val="0"/>
                <w:i w:val="0"/>
                <w:szCs w:val="24"/>
              </w:rPr>
              <w:t>Unvanı</w:t>
            </w:r>
            <w:r w:rsidRPr="006725BC">
              <w:rPr>
                <w:i w:val="0"/>
                <w:szCs w:val="24"/>
              </w:rPr>
              <w:t xml:space="preserve"> : </w:t>
            </w:r>
            <w:r w:rsidR="006725BC" w:rsidRPr="006725BC">
              <w:rPr>
                <w:i w:val="0"/>
                <w:szCs w:val="24"/>
              </w:rPr>
              <w:t>Doktor Öğretim Üyesi</w:t>
            </w:r>
          </w:p>
        </w:tc>
      </w:tr>
      <w:tr w:rsidR="00C502EC" w14:paraId="527D39F4" w14:textId="77777777" w:rsidTr="006F5324">
        <w:trPr>
          <w:cantSplit/>
          <w:trHeight w:val="125"/>
        </w:trPr>
        <w:tc>
          <w:tcPr>
            <w:tcW w:w="2552" w:type="dxa"/>
          </w:tcPr>
          <w:p w14:paraId="37B327AD" w14:textId="5999322C" w:rsidR="00C502EC" w:rsidRDefault="00C502EC" w:rsidP="004B59E6">
            <w:pPr>
              <w:pStyle w:val="Balk3"/>
              <w:spacing w:before="60" w:after="60"/>
              <w:ind w:firstLine="0"/>
              <w:rPr>
                <w:b w:val="0"/>
                <w:i w:val="0"/>
              </w:rPr>
            </w:pPr>
            <w:r>
              <w:rPr>
                <w:b w:val="0"/>
                <w:i w:val="0"/>
              </w:rPr>
              <w:t>Fakültesi</w:t>
            </w:r>
            <w:r w:rsidR="00F93020">
              <w:rPr>
                <w:b w:val="0"/>
                <w:i w:val="0"/>
              </w:rPr>
              <w:t>/YO/MYO</w:t>
            </w:r>
          </w:p>
        </w:tc>
        <w:tc>
          <w:tcPr>
            <w:tcW w:w="7371" w:type="dxa"/>
            <w:gridSpan w:val="2"/>
          </w:tcPr>
          <w:p w14:paraId="6F05F462" w14:textId="5D6D495D" w:rsidR="00C502EC" w:rsidRPr="00B6592B" w:rsidRDefault="00C502EC" w:rsidP="004B59E6">
            <w:pPr>
              <w:pStyle w:val="Balk3"/>
              <w:spacing w:before="60" w:after="60"/>
              <w:ind w:firstLine="0"/>
              <w:rPr>
                <w:b w:val="0"/>
                <w:i w:val="0"/>
                <w:iCs/>
              </w:rPr>
            </w:pPr>
          </w:p>
        </w:tc>
      </w:tr>
      <w:tr w:rsidR="00C502EC" w14:paraId="01978C74" w14:textId="77777777" w:rsidTr="006F5324">
        <w:trPr>
          <w:cantSplit/>
          <w:trHeight w:val="125"/>
        </w:trPr>
        <w:tc>
          <w:tcPr>
            <w:tcW w:w="2552" w:type="dxa"/>
          </w:tcPr>
          <w:p w14:paraId="29252447" w14:textId="77777777" w:rsidR="00C502EC" w:rsidRDefault="00C502EC" w:rsidP="004B59E6">
            <w:pPr>
              <w:pStyle w:val="Balk3"/>
              <w:spacing w:before="60" w:after="60"/>
              <w:ind w:firstLine="0"/>
              <w:rPr>
                <w:b w:val="0"/>
                <w:i w:val="0"/>
              </w:rPr>
            </w:pPr>
            <w:r>
              <w:rPr>
                <w:b w:val="0"/>
                <w:i w:val="0"/>
              </w:rPr>
              <w:t>Bölümü</w:t>
            </w:r>
          </w:p>
        </w:tc>
        <w:tc>
          <w:tcPr>
            <w:tcW w:w="7371" w:type="dxa"/>
            <w:gridSpan w:val="2"/>
          </w:tcPr>
          <w:p w14:paraId="10ED7B15" w14:textId="44A450DF" w:rsidR="00C502EC" w:rsidRPr="00B6592B" w:rsidRDefault="00C502EC" w:rsidP="004B59E6">
            <w:pPr>
              <w:pStyle w:val="Balk3"/>
              <w:spacing w:before="60" w:after="60"/>
              <w:ind w:firstLine="0"/>
              <w:rPr>
                <w:b w:val="0"/>
                <w:i w:val="0"/>
                <w:iCs/>
              </w:rPr>
            </w:pPr>
          </w:p>
        </w:tc>
      </w:tr>
      <w:tr w:rsidR="00C502EC" w14:paraId="72033363" w14:textId="77777777" w:rsidTr="006F5324">
        <w:trPr>
          <w:cantSplit/>
          <w:trHeight w:val="125"/>
        </w:trPr>
        <w:tc>
          <w:tcPr>
            <w:tcW w:w="2552" w:type="dxa"/>
          </w:tcPr>
          <w:p w14:paraId="2DF3FDFB" w14:textId="462692A7" w:rsidR="00C502EC" w:rsidRDefault="00C502EC" w:rsidP="004B59E6">
            <w:pPr>
              <w:pStyle w:val="Balk3"/>
              <w:spacing w:before="60" w:after="60"/>
              <w:ind w:firstLine="0"/>
              <w:rPr>
                <w:b w:val="0"/>
                <w:i w:val="0"/>
              </w:rPr>
            </w:pPr>
            <w:r>
              <w:rPr>
                <w:b w:val="0"/>
                <w:i w:val="0"/>
              </w:rPr>
              <w:t>Anabilim Dalı</w:t>
            </w:r>
            <w:r w:rsidR="00F93020">
              <w:rPr>
                <w:b w:val="0"/>
                <w:i w:val="0"/>
              </w:rPr>
              <w:t>/ Programı</w:t>
            </w:r>
          </w:p>
        </w:tc>
        <w:tc>
          <w:tcPr>
            <w:tcW w:w="7371" w:type="dxa"/>
            <w:gridSpan w:val="2"/>
          </w:tcPr>
          <w:p w14:paraId="046356BD" w14:textId="6EBF5DEA" w:rsidR="00C502EC" w:rsidRPr="00B6592B" w:rsidRDefault="00C502EC" w:rsidP="004B59E6">
            <w:pPr>
              <w:pStyle w:val="Balk3"/>
              <w:spacing w:before="60" w:after="60"/>
              <w:ind w:firstLine="0"/>
              <w:rPr>
                <w:b w:val="0"/>
                <w:i w:val="0"/>
                <w:iCs/>
              </w:rPr>
            </w:pPr>
          </w:p>
        </w:tc>
      </w:tr>
    </w:tbl>
    <w:p w14:paraId="5037C7BD" w14:textId="77777777" w:rsidR="00473D20" w:rsidRPr="00473D20" w:rsidRDefault="00473D20">
      <w:pPr>
        <w:rPr>
          <w:sz w:val="20"/>
        </w:rPr>
      </w:pPr>
    </w:p>
    <w:tbl>
      <w:tblPr>
        <w:tblW w:w="9913" w:type="dxa"/>
        <w:tblCellMar>
          <w:left w:w="70" w:type="dxa"/>
          <w:right w:w="70" w:type="dxa"/>
        </w:tblCellMar>
        <w:tblLook w:val="04A0" w:firstRow="1" w:lastRow="0" w:firstColumn="1" w:lastColumn="0" w:noHBand="0" w:noVBand="1"/>
      </w:tblPr>
      <w:tblGrid>
        <w:gridCol w:w="567"/>
        <w:gridCol w:w="5802"/>
        <w:gridCol w:w="2268"/>
        <w:gridCol w:w="1276"/>
      </w:tblGrid>
      <w:tr w:rsidR="00E334DB" w14:paraId="4E54487C" w14:textId="77777777" w:rsidTr="00096E13">
        <w:trPr>
          <w:trHeight w:val="439"/>
        </w:trPr>
        <w:tc>
          <w:tcPr>
            <w:tcW w:w="567" w:type="dxa"/>
            <w:tcBorders>
              <w:top w:val="single" w:sz="8" w:space="0" w:color="auto"/>
              <w:left w:val="single" w:sz="8" w:space="0" w:color="auto"/>
              <w:bottom w:val="single" w:sz="8" w:space="0" w:color="auto"/>
              <w:right w:val="nil"/>
            </w:tcBorders>
            <w:noWrap/>
            <w:vAlign w:val="center"/>
            <w:hideMark/>
          </w:tcPr>
          <w:p w14:paraId="1D0E9C64" w14:textId="77777777" w:rsidR="00E334DB" w:rsidRDefault="00E334DB" w:rsidP="00AB6A9A">
            <w:pPr>
              <w:jc w:val="center"/>
              <w:rPr>
                <w:b w:val="0"/>
                <w:bCs/>
                <w:color w:val="000000"/>
                <w:sz w:val="24"/>
                <w:szCs w:val="24"/>
              </w:rPr>
            </w:pPr>
            <w:r>
              <w:rPr>
                <w:bCs/>
                <w:color w:val="000000"/>
                <w:sz w:val="24"/>
                <w:szCs w:val="24"/>
              </w:rPr>
              <w:t>S.N.</w:t>
            </w:r>
          </w:p>
        </w:tc>
        <w:tc>
          <w:tcPr>
            <w:tcW w:w="9346" w:type="dxa"/>
            <w:gridSpan w:val="3"/>
            <w:tcBorders>
              <w:top w:val="single" w:sz="8" w:space="0" w:color="auto"/>
              <w:left w:val="single" w:sz="8" w:space="0" w:color="auto"/>
              <w:bottom w:val="single" w:sz="8" w:space="0" w:color="auto"/>
              <w:right w:val="single" w:sz="8" w:space="0" w:color="auto"/>
            </w:tcBorders>
            <w:noWrap/>
            <w:vAlign w:val="center"/>
            <w:hideMark/>
          </w:tcPr>
          <w:p w14:paraId="0FB8C9EA" w14:textId="1E7EDED8" w:rsidR="00E334DB" w:rsidRDefault="00E334DB" w:rsidP="00AB6A9A">
            <w:pPr>
              <w:jc w:val="center"/>
              <w:rPr>
                <w:b w:val="0"/>
                <w:bCs/>
                <w:color w:val="000000"/>
                <w:sz w:val="24"/>
                <w:szCs w:val="24"/>
              </w:rPr>
            </w:pPr>
            <w:r>
              <w:rPr>
                <w:bCs/>
                <w:color w:val="000000"/>
                <w:sz w:val="24"/>
                <w:szCs w:val="24"/>
              </w:rPr>
              <w:t>ARANAN ÖLÇÜTLER</w:t>
            </w:r>
          </w:p>
        </w:tc>
      </w:tr>
      <w:tr w:rsidR="00681709" w14:paraId="5CC4394A" w14:textId="77777777" w:rsidTr="00681709">
        <w:trPr>
          <w:trHeight w:val="540"/>
        </w:trPr>
        <w:tc>
          <w:tcPr>
            <w:tcW w:w="567" w:type="dxa"/>
            <w:tcBorders>
              <w:top w:val="nil"/>
              <w:left w:val="single" w:sz="8" w:space="0" w:color="auto"/>
              <w:bottom w:val="nil"/>
              <w:right w:val="single" w:sz="8" w:space="0" w:color="auto"/>
            </w:tcBorders>
            <w:noWrap/>
            <w:vAlign w:val="center"/>
            <w:hideMark/>
          </w:tcPr>
          <w:p w14:paraId="126DA281" w14:textId="77777777" w:rsidR="00681709" w:rsidRDefault="00681709" w:rsidP="00AB6A9A">
            <w:pPr>
              <w:jc w:val="center"/>
              <w:rPr>
                <w:b w:val="0"/>
                <w:bCs/>
                <w:color w:val="000000"/>
                <w:sz w:val="24"/>
                <w:szCs w:val="24"/>
              </w:rPr>
            </w:pPr>
            <w:r>
              <w:rPr>
                <w:bCs/>
                <w:color w:val="000000"/>
                <w:sz w:val="24"/>
                <w:szCs w:val="24"/>
              </w:rPr>
              <w:t>A</w:t>
            </w:r>
          </w:p>
        </w:tc>
        <w:tc>
          <w:tcPr>
            <w:tcW w:w="8070" w:type="dxa"/>
            <w:gridSpan w:val="2"/>
            <w:tcBorders>
              <w:top w:val="single" w:sz="8" w:space="0" w:color="auto"/>
              <w:left w:val="nil"/>
              <w:bottom w:val="single" w:sz="8" w:space="0" w:color="auto"/>
              <w:right w:val="single" w:sz="8" w:space="0" w:color="000000"/>
            </w:tcBorders>
            <w:vAlign w:val="center"/>
            <w:hideMark/>
          </w:tcPr>
          <w:p w14:paraId="12FFE018" w14:textId="77777777" w:rsidR="00681709" w:rsidRPr="006879A4" w:rsidRDefault="00681709" w:rsidP="00AB6A9A">
            <w:pPr>
              <w:jc w:val="both"/>
              <w:rPr>
                <w:b w:val="0"/>
                <w:bCs/>
                <w:color w:val="000000"/>
                <w:sz w:val="20"/>
              </w:rPr>
            </w:pPr>
            <w:r w:rsidRPr="006879A4">
              <w:rPr>
                <w:b w:val="0"/>
                <w:bCs/>
                <w:color w:val="000000"/>
                <w:sz w:val="20"/>
              </w:rPr>
              <w:t>Doktora veya tıpta, diş hekimliğinde, eczacılıkta ve veteriner hekimlikte uzmanlık ya da sanatta yeterlilik eğitimini tamamlamış olmak.</w:t>
            </w:r>
          </w:p>
        </w:tc>
        <w:tc>
          <w:tcPr>
            <w:tcW w:w="1276" w:type="dxa"/>
            <w:tcBorders>
              <w:top w:val="nil"/>
              <w:left w:val="nil"/>
              <w:bottom w:val="nil"/>
              <w:right w:val="single" w:sz="8" w:space="0" w:color="auto"/>
            </w:tcBorders>
            <w:vAlign w:val="center"/>
            <w:hideMark/>
          </w:tcPr>
          <w:p w14:paraId="7D44B927" w14:textId="77777777" w:rsidR="00681709" w:rsidRDefault="00681709" w:rsidP="00AB6A9A">
            <w:pPr>
              <w:jc w:val="both"/>
              <w:rPr>
                <w:color w:val="000000"/>
                <w:sz w:val="20"/>
              </w:rPr>
            </w:pPr>
            <w:r>
              <w:rPr>
                <w:color w:val="000000"/>
                <w:sz w:val="20"/>
              </w:rPr>
              <w:t> </w:t>
            </w:r>
          </w:p>
        </w:tc>
      </w:tr>
      <w:tr w:rsidR="00681709" w14:paraId="5CFA4400" w14:textId="77777777" w:rsidTr="00681709">
        <w:trPr>
          <w:trHeight w:val="882"/>
        </w:trPr>
        <w:tc>
          <w:tcPr>
            <w:tcW w:w="567" w:type="dxa"/>
            <w:tcBorders>
              <w:top w:val="single" w:sz="8" w:space="0" w:color="auto"/>
              <w:left w:val="single" w:sz="8" w:space="0" w:color="auto"/>
              <w:bottom w:val="single" w:sz="8" w:space="0" w:color="auto"/>
              <w:right w:val="single" w:sz="8" w:space="0" w:color="auto"/>
            </w:tcBorders>
            <w:noWrap/>
            <w:vAlign w:val="center"/>
            <w:hideMark/>
          </w:tcPr>
          <w:p w14:paraId="6ED6BB86" w14:textId="77777777" w:rsidR="00681709" w:rsidRDefault="00681709" w:rsidP="00AB6A9A">
            <w:pPr>
              <w:jc w:val="center"/>
              <w:rPr>
                <w:b w:val="0"/>
                <w:bCs/>
                <w:color w:val="000000"/>
                <w:sz w:val="24"/>
                <w:szCs w:val="24"/>
              </w:rPr>
            </w:pPr>
            <w:r>
              <w:rPr>
                <w:bCs/>
                <w:color w:val="000000"/>
                <w:sz w:val="24"/>
                <w:szCs w:val="24"/>
              </w:rPr>
              <w:t>B</w:t>
            </w:r>
          </w:p>
        </w:tc>
        <w:tc>
          <w:tcPr>
            <w:tcW w:w="8070" w:type="dxa"/>
            <w:gridSpan w:val="2"/>
            <w:tcBorders>
              <w:top w:val="single" w:sz="8" w:space="0" w:color="auto"/>
              <w:left w:val="nil"/>
              <w:bottom w:val="single" w:sz="8" w:space="0" w:color="auto"/>
              <w:right w:val="single" w:sz="8" w:space="0" w:color="000000"/>
            </w:tcBorders>
            <w:vAlign w:val="center"/>
            <w:hideMark/>
          </w:tcPr>
          <w:p w14:paraId="3EE4F63F" w14:textId="77777777" w:rsidR="00681709" w:rsidRPr="006879A4" w:rsidRDefault="00681709" w:rsidP="00AB6A9A">
            <w:pPr>
              <w:jc w:val="both"/>
              <w:rPr>
                <w:b w:val="0"/>
                <w:bCs/>
                <w:color w:val="000000"/>
                <w:sz w:val="20"/>
              </w:rPr>
            </w:pPr>
            <w:r w:rsidRPr="006879A4">
              <w:rPr>
                <w:b w:val="0"/>
                <w:bCs/>
                <w:color w:val="000000"/>
                <w:sz w:val="20"/>
              </w:rPr>
              <w:t>Yükseköğretim Kurulu tarafından belirlenen merkezî bir yabancı dil sınavından en az elli beş puan veya uluslararası geçerliliği Yükseköğretim Kurulu tarafından kabul edilen bir yabancı dil sınavından buna denk bir puan almış olmak.</w:t>
            </w:r>
          </w:p>
        </w:tc>
        <w:tc>
          <w:tcPr>
            <w:tcW w:w="1276" w:type="dxa"/>
            <w:tcBorders>
              <w:top w:val="single" w:sz="8" w:space="0" w:color="auto"/>
              <w:left w:val="nil"/>
              <w:bottom w:val="single" w:sz="8" w:space="0" w:color="auto"/>
              <w:right w:val="single" w:sz="8" w:space="0" w:color="auto"/>
            </w:tcBorders>
            <w:vAlign w:val="center"/>
            <w:hideMark/>
          </w:tcPr>
          <w:p w14:paraId="70C79E62" w14:textId="77777777" w:rsidR="00681709" w:rsidRDefault="00681709" w:rsidP="00AB6A9A">
            <w:pPr>
              <w:jc w:val="both"/>
              <w:rPr>
                <w:color w:val="000000"/>
                <w:sz w:val="20"/>
              </w:rPr>
            </w:pPr>
            <w:r>
              <w:rPr>
                <w:color w:val="000000"/>
                <w:sz w:val="20"/>
              </w:rPr>
              <w:t> </w:t>
            </w:r>
          </w:p>
        </w:tc>
      </w:tr>
      <w:tr w:rsidR="00681709" w14:paraId="5E8EF173" w14:textId="77777777" w:rsidTr="00681709">
        <w:trPr>
          <w:trHeight w:val="439"/>
        </w:trPr>
        <w:tc>
          <w:tcPr>
            <w:tcW w:w="567" w:type="dxa"/>
            <w:vMerge w:val="restart"/>
            <w:tcBorders>
              <w:top w:val="nil"/>
              <w:left w:val="single" w:sz="8" w:space="0" w:color="auto"/>
              <w:bottom w:val="single" w:sz="8" w:space="0" w:color="000000"/>
              <w:right w:val="single" w:sz="8" w:space="0" w:color="auto"/>
            </w:tcBorders>
            <w:noWrap/>
            <w:vAlign w:val="center"/>
            <w:hideMark/>
          </w:tcPr>
          <w:p w14:paraId="080F9B41" w14:textId="77777777" w:rsidR="00681709" w:rsidRDefault="00681709" w:rsidP="00AB6A9A">
            <w:pPr>
              <w:jc w:val="center"/>
              <w:rPr>
                <w:b w:val="0"/>
                <w:bCs/>
                <w:color w:val="000000"/>
                <w:sz w:val="24"/>
                <w:szCs w:val="24"/>
              </w:rPr>
            </w:pPr>
            <w:r>
              <w:rPr>
                <w:bCs/>
                <w:color w:val="000000"/>
                <w:sz w:val="24"/>
                <w:szCs w:val="24"/>
              </w:rPr>
              <w:t>C</w:t>
            </w:r>
          </w:p>
        </w:tc>
        <w:tc>
          <w:tcPr>
            <w:tcW w:w="5802" w:type="dxa"/>
            <w:vMerge w:val="restart"/>
            <w:tcBorders>
              <w:top w:val="nil"/>
              <w:left w:val="single" w:sz="8" w:space="0" w:color="auto"/>
              <w:bottom w:val="single" w:sz="8" w:space="0" w:color="000000"/>
              <w:right w:val="single" w:sz="4" w:space="0" w:color="auto"/>
            </w:tcBorders>
            <w:vAlign w:val="center"/>
            <w:hideMark/>
          </w:tcPr>
          <w:p w14:paraId="59C3CBA0" w14:textId="77777777" w:rsidR="00681709" w:rsidRPr="006879A4" w:rsidRDefault="00681709" w:rsidP="00AB6A9A">
            <w:pPr>
              <w:jc w:val="both"/>
              <w:rPr>
                <w:b w:val="0"/>
                <w:bCs/>
                <w:color w:val="000000"/>
                <w:sz w:val="20"/>
              </w:rPr>
            </w:pPr>
            <w:r w:rsidRPr="006879A4">
              <w:rPr>
                <w:b w:val="0"/>
                <w:bCs/>
                <w:color w:val="000000"/>
                <w:sz w:val="20"/>
              </w:rPr>
              <w:t>Son atanma tarihinden sonra Tablo 1’den en az 20 (yirmi) puan olacak şekilde Tablo 1 ve Tablo 2’den toplamda en az 40 (</w:t>
            </w:r>
            <w:proofErr w:type="gramStart"/>
            <w:r w:rsidRPr="006879A4">
              <w:rPr>
                <w:b w:val="0"/>
                <w:bCs/>
                <w:color w:val="000000"/>
                <w:sz w:val="20"/>
              </w:rPr>
              <w:t>kırk)  puan</w:t>
            </w:r>
            <w:proofErr w:type="gramEnd"/>
            <w:r w:rsidRPr="006879A4">
              <w:rPr>
                <w:b w:val="0"/>
                <w:bCs/>
                <w:color w:val="000000"/>
                <w:sz w:val="20"/>
              </w:rPr>
              <w:t xml:space="preserve"> alanlar yeniden atanabilir.</w:t>
            </w:r>
          </w:p>
        </w:tc>
        <w:tc>
          <w:tcPr>
            <w:tcW w:w="2268" w:type="dxa"/>
            <w:tcBorders>
              <w:top w:val="nil"/>
              <w:left w:val="nil"/>
              <w:bottom w:val="single" w:sz="4" w:space="0" w:color="auto"/>
              <w:right w:val="nil"/>
            </w:tcBorders>
            <w:vAlign w:val="center"/>
            <w:hideMark/>
          </w:tcPr>
          <w:p w14:paraId="4767B01C" w14:textId="77777777" w:rsidR="00681709" w:rsidRDefault="00681709" w:rsidP="00AB6A9A">
            <w:pPr>
              <w:rPr>
                <w:b w:val="0"/>
                <w:bCs/>
                <w:color w:val="000000"/>
                <w:sz w:val="20"/>
              </w:rPr>
            </w:pPr>
            <w:r>
              <w:rPr>
                <w:bCs/>
                <w:color w:val="000000"/>
                <w:sz w:val="20"/>
              </w:rPr>
              <w:t>Tablo 1</w:t>
            </w:r>
          </w:p>
        </w:tc>
        <w:tc>
          <w:tcPr>
            <w:tcW w:w="1276" w:type="dxa"/>
            <w:tcBorders>
              <w:top w:val="nil"/>
              <w:left w:val="single" w:sz="8" w:space="0" w:color="auto"/>
              <w:bottom w:val="nil"/>
              <w:right w:val="single" w:sz="8" w:space="0" w:color="auto"/>
            </w:tcBorders>
            <w:vAlign w:val="center"/>
            <w:hideMark/>
          </w:tcPr>
          <w:p w14:paraId="6FDC0D18" w14:textId="77777777" w:rsidR="00681709" w:rsidRDefault="00681709" w:rsidP="00AB6A9A">
            <w:pPr>
              <w:rPr>
                <w:b w:val="0"/>
                <w:bCs/>
                <w:color w:val="000000"/>
                <w:sz w:val="20"/>
              </w:rPr>
            </w:pPr>
            <w:r>
              <w:rPr>
                <w:bCs/>
                <w:color w:val="000000"/>
                <w:sz w:val="20"/>
              </w:rPr>
              <w:t> </w:t>
            </w:r>
          </w:p>
        </w:tc>
      </w:tr>
      <w:tr w:rsidR="00681709" w14:paraId="0A6A10D0" w14:textId="77777777" w:rsidTr="00681709">
        <w:trPr>
          <w:trHeight w:val="439"/>
        </w:trPr>
        <w:tc>
          <w:tcPr>
            <w:tcW w:w="0" w:type="auto"/>
            <w:vMerge/>
            <w:tcBorders>
              <w:top w:val="nil"/>
              <w:left w:val="single" w:sz="8" w:space="0" w:color="auto"/>
              <w:bottom w:val="single" w:sz="8" w:space="0" w:color="000000"/>
              <w:right w:val="single" w:sz="8" w:space="0" w:color="auto"/>
            </w:tcBorders>
            <w:vAlign w:val="center"/>
            <w:hideMark/>
          </w:tcPr>
          <w:p w14:paraId="2CD1ADA2" w14:textId="77777777" w:rsidR="00681709" w:rsidRDefault="00681709" w:rsidP="00AB6A9A">
            <w:pPr>
              <w:rPr>
                <w:b w:val="0"/>
                <w:bCs/>
                <w:color w:val="000000"/>
                <w:sz w:val="24"/>
                <w:szCs w:val="24"/>
              </w:rPr>
            </w:pPr>
          </w:p>
        </w:tc>
        <w:tc>
          <w:tcPr>
            <w:tcW w:w="0" w:type="auto"/>
            <w:vMerge/>
            <w:tcBorders>
              <w:top w:val="nil"/>
              <w:left w:val="single" w:sz="8" w:space="0" w:color="auto"/>
              <w:bottom w:val="single" w:sz="8" w:space="0" w:color="000000"/>
              <w:right w:val="single" w:sz="4" w:space="0" w:color="auto"/>
            </w:tcBorders>
            <w:vAlign w:val="center"/>
            <w:hideMark/>
          </w:tcPr>
          <w:p w14:paraId="02FEE610" w14:textId="77777777" w:rsidR="00681709" w:rsidRPr="006879A4" w:rsidRDefault="00681709" w:rsidP="00AB6A9A">
            <w:pPr>
              <w:rPr>
                <w:b w:val="0"/>
                <w:bCs/>
                <w:color w:val="000000"/>
                <w:sz w:val="20"/>
              </w:rPr>
            </w:pPr>
          </w:p>
        </w:tc>
        <w:tc>
          <w:tcPr>
            <w:tcW w:w="2268" w:type="dxa"/>
            <w:tcBorders>
              <w:top w:val="nil"/>
              <w:left w:val="nil"/>
              <w:bottom w:val="single" w:sz="8" w:space="0" w:color="auto"/>
              <w:right w:val="nil"/>
            </w:tcBorders>
            <w:vAlign w:val="center"/>
            <w:hideMark/>
          </w:tcPr>
          <w:p w14:paraId="07CCAEDC" w14:textId="77777777" w:rsidR="00681709" w:rsidRDefault="00681709" w:rsidP="00AB6A9A">
            <w:pPr>
              <w:rPr>
                <w:b w:val="0"/>
                <w:bCs/>
                <w:color w:val="000000"/>
                <w:sz w:val="20"/>
              </w:rPr>
            </w:pPr>
            <w:r>
              <w:rPr>
                <w:bCs/>
                <w:color w:val="000000"/>
                <w:sz w:val="20"/>
              </w:rPr>
              <w:t>Tablo 2</w:t>
            </w:r>
          </w:p>
        </w:tc>
        <w:tc>
          <w:tcPr>
            <w:tcW w:w="1276" w:type="dxa"/>
            <w:tcBorders>
              <w:top w:val="single" w:sz="4" w:space="0" w:color="auto"/>
              <w:left w:val="single" w:sz="8" w:space="0" w:color="auto"/>
              <w:bottom w:val="single" w:sz="8" w:space="0" w:color="auto"/>
              <w:right w:val="single" w:sz="8" w:space="0" w:color="auto"/>
            </w:tcBorders>
            <w:vAlign w:val="center"/>
            <w:hideMark/>
          </w:tcPr>
          <w:p w14:paraId="525CE67F" w14:textId="77777777" w:rsidR="00681709" w:rsidRDefault="00681709" w:rsidP="00AB6A9A">
            <w:pPr>
              <w:rPr>
                <w:b w:val="0"/>
                <w:bCs/>
                <w:color w:val="000000"/>
                <w:sz w:val="20"/>
              </w:rPr>
            </w:pPr>
            <w:r>
              <w:rPr>
                <w:bCs/>
                <w:color w:val="000000"/>
                <w:sz w:val="20"/>
              </w:rPr>
              <w:t> </w:t>
            </w:r>
          </w:p>
        </w:tc>
      </w:tr>
      <w:tr w:rsidR="00681709" w14:paraId="6408418B" w14:textId="77777777" w:rsidTr="00681709">
        <w:trPr>
          <w:trHeight w:val="439"/>
        </w:trPr>
        <w:tc>
          <w:tcPr>
            <w:tcW w:w="567" w:type="dxa"/>
            <w:vMerge w:val="restart"/>
            <w:tcBorders>
              <w:top w:val="nil"/>
              <w:left w:val="single" w:sz="8" w:space="0" w:color="auto"/>
              <w:bottom w:val="single" w:sz="8" w:space="0" w:color="000000"/>
              <w:right w:val="single" w:sz="8" w:space="0" w:color="auto"/>
            </w:tcBorders>
            <w:noWrap/>
            <w:vAlign w:val="center"/>
            <w:hideMark/>
          </w:tcPr>
          <w:p w14:paraId="2213BBA1" w14:textId="77777777" w:rsidR="00681709" w:rsidRDefault="00681709" w:rsidP="00AB6A9A">
            <w:pPr>
              <w:jc w:val="center"/>
              <w:rPr>
                <w:b w:val="0"/>
                <w:bCs/>
                <w:color w:val="000000"/>
                <w:sz w:val="24"/>
                <w:szCs w:val="24"/>
              </w:rPr>
            </w:pPr>
            <w:r>
              <w:rPr>
                <w:bCs/>
                <w:color w:val="000000"/>
                <w:sz w:val="24"/>
                <w:szCs w:val="24"/>
              </w:rPr>
              <w:t>D</w:t>
            </w:r>
          </w:p>
        </w:tc>
        <w:tc>
          <w:tcPr>
            <w:tcW w:w="5802" w:type="dxa"/>
            <w:vMerge w:val="restart"/>
            <w:tcBorders>
              <w:top w:val="nil"/>
              <w:left w:val="single" w:sz="8" w:space="0" w:color="auto"/>
              <w:bottom w:val="single" w:sz="8" w:space="0" w:color="000000"/>
              <w:right w:val="single" w:sz="4" w:space="0" w:color="auto"/>
            </w:tcBorders>
            <w:vAlign w:val="center"/>
            <w:hideMark/>
          </w:tcPr>
          <w:p w14:paraId="6A11CE93" w14:textId="77777777" w:rsidR="00681709" w:rsidRPr="006879A4" w:rsidRDefault="00681709" w:rsidP="00AB6A9A">
            <w:pPr>
              <w:jc w:val="both"/>
              <w:rPr>
                <w:b w:val="0"/>
                <w:bCs/>
                <w:color w:val="000000"/>
                <w:sz w:val="20"/>
              </w:rPr>
            </w:pPr>
            <w:r w:rsidRPr="006879A4">
              <w:rPr>
                <w:b w:val="0"/>
                <w:bCs/>
                <w:color w:val="000000"/>
                <w:sz w:val="20"/>
              </w:rPr>
              <w:t>Minimum puanın sağlanamaması halinde adayın durumunun izlenmesi amacıyla her defasında bir yıllık olmak üzere en fazla 2 yıllığına yeniden atama yapılabilir. Bu süre içerisinde adayın Tablo 1’den en az 20 (yirmi) puan olacak şekilde Tablo 1 ve Tablo 2’den toplamda en az 40 (Kırk) puan alması gerekir. Puanlar hesaplanırken izlenme amaçlı yapılan yeniden atanma dönemi ile bir önceki yeniden atanmaya ilişkin dönem içerisindeki puanlar değerlendirmeye alınır.</w:t>
            </w:r>
          </w:p>
        </w:tc>
        <w:tc>
          <w:tcPr>
            <w:tcW w:w="2268" w:type="dxa"/>
            <w:tcBorders>
              <w:top w:val="nil"/>
              <w:left w:val="nil"/>
              <w:bottom w:val="single" w:sz="4" w:space="0" w:color="auto"/>
              <w:right w:val="nil"/>
            </w:tcBorders>
            <w:vAlign w:val="center"/>
            <w:hideMark/>
          </w:tcPr>
          <w:p w14:paraId="482EDB5B" w14:textId="77777777" w:rsidR="00681709" w:rsidRDefault="00681709" w:rsidP="00AB6A9A">
            <w:pPr>
              <w:rPr>
                <w:b w:val="0"/>
                <w:bCs/>
                <w:color w:val="000000"/>
                <w:sz w:val="20"/>
              </w:rPr>
            </w:pPr>
            <w:r>
              <w:rPr>
                <w:bCs/>
                <w:color w:val="000000"/>
                <w:sz w:val="20"/>
              </w:rPr>
              <w:t>Tablo 1</w:t>
            </w:r>
          </w:p>
        </w:tc>
        <w:tc>
          <w:tcPr>
            <w:tcW w:w="1276" w:type="dxa"/>
            <w:tcBorders>
              <w:top w:val="nil"/>
              <w:left w:val="single" w:sz="8" w:space="0" w:color="auto"/>
              <w:bottom w:val="nil"/>
              <w:right w:val="single" w:sz="8" w:space="0" w:color="auto"/>
            </w:tcBorders>
            <w:vAlign w:val="center"/>
            <w:hideMark/>
          </w:tcPr>
          <w:p w14:paraId="48A218DC" w14:textId="77777777" w:rsidR="00681709" w:rsidRDefault="00681709" w:rsidP="00AB6A9A">
            <w:pPr>
              <w:rPr>
                <w:b w:val="0"/>
                <w:bCs/>
                <w:color w:val="000000"/>
                <w:sz w:val="20"/>
              </w:rPr>
            </w:pPr>
            <w:r>
              <w:rPr>
                <w:bCs/>
                <w:color w:val="000000"/>
                <w:sz w:val="20"/>
              </w:rPr>
              <w:t> </w:t>
            </w:r>
          </w:p>
        </w:tc>
      </w:tr>
      <w:tr w:rsidR="00681709" w14:paraId="49BB9B19" w14:textId="77777777" w:rsidTr="00681709">
        <w:trPr>
          <w:trHeight w:val="439"/>
        </w:trPr>
        <w:tc>
          <w:tcPr>
            <w:tcW w:w="0" w:type="auto"/>
            <w:vMerge/>
            <w:tcBorders>
              <w:top w:val="nil"/>
              <w:left w:val="single" w:sz="8" w:space="0" w:color="auto"/>
              <w:bottom w:val="single" w:sz="8" w:space="0" w:color="000000"/>
              <w:right w:val="single" w:sz="8" w:space="0" w:color="auto"/>
            </w:tcBorders>
            <w:vAlign w:val="center"/>
            <w:hideMark/>
          </w:tcPr>
          <w:p w14:paraId="2BC75A2C" w14:textId="77777777" w:rsidR="00681709" w:rsidRDefault="00681709" w:rsidP="00AB6A9A">
            <w:pPr>
              <w:rPr>
                <w:b w:val="0"/>
                <w:bCs/>
                <w:color w:val="000000"/>
                <w:sz w:val="24"/>
                <w:szCs w:val="24"/>
              </w:rPr>
            </w:pPr>
          </w:p>
        </w:tc>
        <w:tc>
          <w:tcPr>
            <w:tcW w:w="0" w:type="auto"/>
            <w:vMerge/>
            <w:tcBorders>
              <w:top w:val="nil"/>
              <w:left w:val="single" w:sz="8" w:space="0" w:color="auto"/>
              <w:bottom w:val="single" w:sz="8" w:space="0" w:color="000000"/>
              <w:right w:val="single" w:sz="4" w:space="0" w:color="auto"/>
            </w:tcBorders>
            <w:vAlign w:val="center"/>
            <w:hideMark/>
          </w:tcPr>
          <w:p w14:paraId="19DB1A4F" w14:textId="77777777" w:rsidR="00681709" w:rsidRDefault="00681709" w:rsidP="00AB6A9A">
            <w:pPr>
              <w:rPr>
                <w:color w:val="000000"/>
                <w:sz w:val="20"/>
              </w:rPr>
            </w:pPr>
          </w:p>
        </w:tc>
        <w:tc>
          <w:tcPr>
            <w:tcW w:w="2268" w:type="dxa"/>
            <w:tcBorders>
              <w:top w:val="nil"/>
              <w:left w:val="nil"/>
              <w:bottom w:val="single" w:sz="8" w:space="0" w:color="auto"/>
              <w:right w:val="nil"/>
            </w:tcBorders>
            <w:vAlign w:val="center"/>
            <w:hideMark/>
          </w:tcPr>
          <w:p w14:paraId="058D17C1" w14:textId="77777777" w:rsidR="00681709" w:rsidRDefault="00681709" w:rsidP="00AB6A9A">
            <w:pPr>
              <w:rPr>
                <w:b w:val="0"/>
                <w:bCs/>
                <w:color w:val="000000"/>
                <w:sz w:val="20"/>
              </w:rPr>
            </w:pPr>
            <w:r>
              <w:rPr>
                <w:bCs/>
                <w:color w:val="000000"/>
                <w:sz w:val="20"/>
              </w:rPr>
              <w:t>Tablo 2</w:t>
            </w:r>
          </w:p>
        </w:tc>
        <w:tc>
          <w:tcPr>
            <w:tcW w:w="1276" w:type="dxa"/>
            <w:tcBorders>
              <w:top w:val="single" w:sz="4" w:space="0" w:color="auto"/>
              <w:left w:val="single" w:sz="8" w:space="0" w:color="auto"/>
              <w:bottom w:val="single" w:sz="8" w:space="0" w:color="auto"/>
              <w:right w:val="single" w:sz="8" w:space="0" w:color="auto"/>
            </w:tcBorders>
            <w:vAlign w:val="center"/>
            <w:hideMark/>
          </w:tcPr>
          <w:p w14:paraId="10D4EC6E" w14:textId="77777777" w:rsidR="00681709" w:rsidRDefault="00681709" w:rsidP="00AB6A9A">
            <w:pPr>
              <w:rPr>
                <w:b w:val="0"/>
                <w:bCs/>
                <w:color w:val="000000"/>
                <w:sz w:val="20"/>
              </w:rPr>
            </w:pPr>
            <w:r>
              <w:rPr>
                <w:bCs/>
                <w:color w:val="000000"/>
                <w:sz w:val="20"/>
              </w:rPr>
              <w:t> </w:t>
            </w:r>
          </w:p>
        </w:tc>
      </w:tr>
    </w:tbl>
    <w:p w14:paraId="5E7BF89E" w14:textId="77777777" w:rsidR="00E334DB" w:rsidRDefault="00E334DB" w:rsidP="00E334DB">
      <w:pPr>
        <w:rPr>
          <w:sz w:val="20"/>
        </w:rPr>
      </w:pPr>
      <w:bookmarkStart w:id="0" w:name="_Hlk151366771"/>
      <w:r>
        <w:rPr>
          <w:sz w:val="20"/>
        </w:rPr>
        <w:t xml:space="preserve">Not: </w:t>
      </w:r>
      <w:r w:rsidRPr="00FE6597">
        <w:rPr>
          <w:b w:val="0"/>
          <w:bCs/>
          <w:i/>
          <w:iCs/>
          <w:sz w:val="20"/>
        </w:rPr>
        <w:t>Tabl</w:t>
      </w:r>
      <w:r>
        <w:rPr>
          <w:b w:val="0"/>
          <w:bCs/>
          <w:i/>
          <w:iCs/>
          <w:sz w:val="20"/>
        </w:rPr>
        <w:t>o</w:t>
      </w:r>
      <w:r w:rsidRPr="00FE6597">
        <w:rPr>
          <w:b w:val="0"/>
          <w:bCs/>
          <w:i/>
          <w:iCs/>
          <w:sz w:val="20"/>
        </w:rPr>
        <w:t xml:space="preserve">daki </w:t>
      </w:r>
      <w:proofErr w:type="gramStart"/>
      <w:r w:rsidRPr="00FE6597">
        <w:rPr>
          <w:b w:val="0"/>
          <w:bCs/>
          <w:i/>
          <w:iCs/>
          <w:sz w:val="20"/>
        </w:rPr>
        <w:t>A,B</w:t>
      </w:r>
      <w:proofErr w:type="gramEnd"/>
      <w:r w:rsidRPr="00FE6597">
        <w:rPr>
          <w:b w:val="0"/>
          <w:bCs/>
          <w:i/>
          <w:iCs/>
          <w:sz w:val="20"/>
        </w:rPr>
        <w:t xml:space="preserve"> sütunlarına onay (tik) işaret</w:t>
      </w:r>
      <w:r>
        <w:rPr>
          <w:b w:val="0"/>
          <w:bCs/>
          <w:i/>
          <w:iCs/>
          <w:sz w:val="20"/>
        </w:rPr>
        <w:t>i,</w:t>
      </w:r>
      <w:r w:rsidRPr="00FE6597">
        <w:rPr>
          <w:b w:val="0"/>
          <w:bCs/>
          <w:i/>
          <w:iCs/>
          <w:sz w:val="20"/>
        </w:rPr>
        <w:t xml:space="preserve"> diğer yerlere puanları yazılması gerekmektedir.</w:t>
      </w:r>
      <w:bookmarkEnd w:id="0"/>
    </w:p>
    <w:p w14:paraId="5DFCDAA6" w14:textId="77777777" w:rsidR="00CD2474" w:rsidRPr="00473D20" w:rsidRDefault="00CD2474" w:rsidP="009A7139">
      <w:pPr>
        <w:rPr>
          <w:sz w:val="20"/>
        </w:rPr>
      </w:pP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6"/>
        <w:gridCol w:w="1678"/>
      </w:tblGrid>
      <w:tr w:rsidR="00E334DB" w14:paraId="040FB8A4" w14:textId="77777777" w:rsidTr="00FC293A">
        <w:trPr>
          <w:trHeight w:val="283"/>
        </w:trPr>
        <w:tc>
          <w:tcPr>
            <w:tcW w:w="4962" w:type="dxa"/>
            <w:hideMark/>
          </w:tcPr>
          <w:p w14:paraId="092BBFCF" w14:textId="4B442523" w:rsidR="00E334DB" w:rsidRDefault="00E334DB" w:rsidP="00072D4F">
            <w:pPr>
              <w:rPr>
                <w:sz w:val="24"/>
                <w:szCs w:val="24"/>
              </w:rPr>
            </w:pPr>
            <w:r>
              <w:rPr>
                <w:sz w:val="24"/>
                <w:szCs w:val="24"/>
              </w:rPr>
              <w:t>Ön İnceleme Komisyon Üyeleri</w:t>
            </w:r>
          </w:p>
        </w:tc>
        <w:tc>
          <w:tcPr>
            <w:tcW w:w="3266" w:type="dxa"/>
            <w:hideMark/>
          </w:tcPr>
          <w:p w14:paraId="6E6A2B68" w14:textId="77777777" w:rsidR="00E334DB" w:rsidRDefault="00E334DB" w:rsidP="00072D4F">
            <w:pPr>
              <w:rPr>
                <w:sz w:val="24"/>
                <w:szCs w:val="24"/>
              </w:rPr>
            </w:pPr>
            <w:r>
              <w:rPr>
                <w:sz w:val="24"/>
                <w:szCs w:val="24"/>
              </w:rPr>
              <w:t>Görüş (Olumlu/Olumsuz)</w:t>
            </w:r>
          </w:p>
        </w:tc>
        <w:tc>
          <w:tcPr>
            <w:tcW w:w="1678" w:type="dxa"/>
            <w:hideMark/>
          </w:tcPr>
          <w:p w14:paraId="5A68DDBE" w14:textId="77777777" w:rsidR="00E334DB" w:rsidRDefault="00E334DB" w:rsidP="00D81FBB">
            <w:pPr>
              <w:jc w:val="center"/>
              <w:rPr>
                <w:sz w:val="24"/>
                <w:szCs w:val="24"/>
              </w:rPr>
            </w:pPr>
            <w:r>
              <w:rPr>
                <w:sz w:val="24"/>
                <w:szCs w:val="24"/>
              </w:rPr>
              <w:t>İMZA</w:t>
            </w:r>
          </w:p>
        </w:tc>
      </w:tr>
      <w:tr w:rsidR="00E334DB" w14:paraId="3CDFE8AD" w14:textId="77777777" w:rsidTr="00FC293A">
        <w:trPr>
          <w:trHeight w:hRule="exact" w:val="595"/>
        </w:trPr>
        <w:tc>
          <w:tcPr>
            <w:tcW w:w="4962" w:type="dxa"/>
            <w:vAlign w:val="center"/>
          </w:tcPr>
          <w:p w14:paraId="6A2B0D4B" w14:textId="3BA12AE2" w:rsidR="00E334DB" w:rsidRDefault="00E334DB" w:rsidP="00072D4F">
            <w:pPr>
              <w:rPr>
                <w:sz w:val="24"/>
                <w:szCs w:val="24"/>
              </w:rPr>
            </w:pPr>
          </w:p>
        </w:tc>
        <w:tc>
          <w:tcPr>
            <w:tcW w:w="3266" w:type="dxa"/>
            <w:vAlign w:val="center"/>
          </w:tcPr>
          <w:p w14:paraId="10A9EC69" w14:textId="77777777" w:rsidR="00E334DB" w:rsidRDefault="00E334DB" w:rsidP="00072D4F">
            <w:pPr>
              <w:rPr>
                <w:sz w:val="24"/>
                <w:szCs w:val="24"/>
              </w:rPr>
            </w:pPr>
          </w:p>
        </w:tc>
        <w:tc>
          <w:tcPr>
            <w:tcW w:w="1678" w:type="dxa"/>
            <w:vAlign w:val="center"/>
          </w:tcPr>
          <w:p w14:paraId="4C2B86D1" w14:textId="77777777" w:rsidR="00E334DB" w:rsidRDefault="00E334DB" w:rsidP="00072D4F">
            <w:pPr>
              <w:rPr>
                <w:sz w:val="24"/>
                <w:szCs w:val="24"/>
              </w:rPr>
            </w:pPr>
          </w:p>
        </w:tc>
      </w:tr>
      <w:tr w:rsidR="00E334DB" w14:paraId="2B3D61B6" w14:textId="77777777" w:rsidTr="00FC293A">
        <w:trPr>
          <w:trHeight w:hRule="exact" w:val="595"/>
        </w:trPr>
        <w:tc>
          <w:tcPr>
            <w:tcW w:w="4962" w:type="dxa"/>
            <w:vAlign w:val="center"/>
          </w:tcPr>
          <w:p w14:paraId="74EE0C23" w14:textId="30F6FC44" w:rsidR="00E334DB" w:rsidRPr="00E9028D" w:rsidRDefault="00E334DB" w:rsidP="00072D4F">
            <w:pPr>
              <w:rPr>
                <w:sz w:val="24"/>
                <w:szCs w:val="24"/>
              </w:rPr>
            </w:pPr>
          </w:p>
        </w:tc>
        <w:tc>
          <w:tcPr>
            <w:tcW w:w="3266" w:type="dxa"/>
            <w:vAlign w:val="center"/>
          </w:tcPr>
          <w:p w14:paraId="6B548C01" w14:textId="77777777" w:rsidR="00E334DB" w:rsidRDefault="00E334DB" w:rsidP="00072D4F">
            <w:pPr>
              <w:rPr>
                <w:sz w:val="24"/>
                <w:szCs w:val="24"/>
              </w:rPr>
            </w:pPr>
          </w:p>
        </w:tc>
        <w:tc>
          <w:tcPr>
            <w:tcW w:w="1678" w:type="dxa"/>
            <w:vAlign w:val="center"/>
          </w:tcPr>
          <w:p w14:paraId="053A5E39" w14:textId="77777777" w:rsidR="00E334DB" w:rsidRDefault="00E334DB" w:rsidP="00072D4F">
            <w:pPr>
              <w:rPr>
                <w:sz w:val="24"/>
                <w:szCs w:val="24"/>
              </w:rPr>
            </w:pPr>
          </w:p>
        </w:tc>
      </w:tr>
      <w:tr w:rsidR="00E334DB" w14:paraId="2C8798C1" w14:textId="77777777" w:rsidTr="00FC293A">
        <w:trPr>
          <w:trHeight w:hRule="exact" w:val="595"/>
        </w:trPr>
        <w:tc>
          <w:tcPr>
            <w:tcW w:w="4962" w:type="dxa"/>
            <w:vAlign w:val="center"/>
          </w:tcPr>
          <w:p w14:paraId="6CDA5503" w14:textId="0E388038" w:rsidR="00E334DB" w:rsidRPr="00E9028D" w:rsidRDefault="00E334DB" w:rsidP="00072D4F">
            <w:pPr>
              <w:rPr>
                <w:sz w:val="24"/>
                <w:szCs w:val="24"/>
              </w:rPr>
            </w:pPr>
          </w:p>
        </w:tc>
        <w:tc>
          <w:tcPr>
            <w:tcW w:w="3266" w:type="dxa"/>
            <w:vAlign w:val="center"/>
          </w:tcPr>
          <w:p w14:paraId="0EFC4263" w14:textId="77777777" w:rsidR="00E334DB" w:rsidRDefault="00E334DB" w:rsidP="00072D4F">
            <w:pPr>
              <w:rPr>
                <w:sz w:val="24"/>
                <w:szCs w:val="24"/>
              </w:rPr>
            </w:pPr>
          </w:p>
        </w:tc>
        <w:tc>
          <w:tcPr>
            <w:tcW w:w="1678" w:type="dxa"/>
            <w:vAlign w:val="center"/>
          </w:tcPr>
          <w:p w14:paraId="4B663EE4" w14:textId="77777777" w:rsidR="00E334DB" w:rsidRDefault="00E334DB" w:rsidP="00072D4F">
            <w:pPr>
              <w:rPr>
                <w:sz w:val="24"/>
                <w:szCs w:val="24"/>
              </w:rPr>
            </w:pPr>
          </w:p>
        </w:tc>
      </w:tr>
      <w:tr w:rsidR="00E334DB" w14:paraId="77000BB9" w14:textId="77777777" w:rsidTr="00FC293A">
        <w:trPr>
          <w:trHeight w:hRule="exact" w:val="595"/>
        </w:trPr>
        <w:tc>
          <w:tcPr>
            <w:tcW w:w="4962" w:type="dxa"/>
            <w:vAlign w:val="center"/>
          </w:tcPr>
          <w:p w14:paraId="68FBFB7A" w14:textId="289B8AB5" w:rsidR="00E334DB" w:rsidRPr="00E9028D" w:rsidRDefault="00E334DB" w:rsidP="00072D4F">
            <w:pPr>
              <w:rPr>
                <w:sz w:val="24"/>
                <w:szCs w:val="24"/>
              </w:rPr>
            </w:pPr>
          </w:p>
        </w:tc>
        <w:tc>
          <w:tcPr>
            <w:tcW w:w="3266" w:type="dxa"/>
            <w:vAlign w:val="center"/>
          </w:tcPr>
          <w:p w14:paraId="25EB6F95" w14:textId="77777777" w:rsidR="00E334DB" w:rsidRDefault="00E334DB" w:rsidP="00072D4F">
            <w:pPr>
              <w:rPr>
                <w:sz w:val="24"/>
                <w:szCs w:val="24"/>
              </w:rPr>
            </w:pPr>
          </w:p>
        </w:tc>
        <w:tc>
          <w:tcPr>
            <w:tcW w:w="1678" w:type="dxa"/>
            <w:vAlign w:val="center"/>
          </w:tcPr>
          <w:p w14:paraId="14C57AAD" w14:textId="77777777" w:rsidR="00E334DB" w:rsidRDefault="00E334DB" w:rsidP="00072D4F">
            <w:pPr>
              <w:rPr>
                <w:sz w:val="24"/>
                <w:szCs w:val="24"/>
              </w:rPr>
            </w:pPr>
          </w:p>
        </w:tc>
      </w:tr>
      <w:tr w:rsidR="00E334DB" w14:paraId="28652955" w14:textId="77777777" w:rsidTr="00FC293A">
        <w:trPr>
          <w:trHeight w:hRule="exact" w:val="595"/>
        </w:trPr>
        <w:tc>
          <w:tcPr>
            <w:tcW w:w="4962" w:type="dxa"/>
            <w:vAlign w:val="center"/>
          </w:tcPr>
          <w:p w14:paraId="57CE9FFB" w14:textId="72251B97" w:rsidR="00E334DB" w:rsidRPr="00E9028D" w:rsidRDefault="00E334DB" w:rsidP="00072D4F">
            <w:pPr>
              <w:rPr>
                <w:sz w:val="24"/>
                <w:szCs w:val="24"/>
              </w:rPr>
            </w:pPr>
          </w:p>
        </w:tc>
        <w:tc>
          <w:tcPr>
            <w:tcW w:w="3266" w:type="dxa"/>
            <w:vAlign w:val="center"/>
          </w:tcPr>
          <w:p w14:paraId="2CDC500E" w14:textId="77777777" w:rsidR="00E334DB" w:rsidRDefault="00E334DB" w:rsidP="00072D4F">
            <w:pPr>
              <w:rPr>
                <w:sz w:val="24"/>
                <w:szCs w:val="24"/>
              </w:rPr>
            </w:pPr>
          </w:p>
        </w:tc>
        <w:tc>
          <w:tcPr>
            <w:tcW w:w="1678" w:type="dxa"/>
            <w:vAlign w:val="center"/>
          </w:tcPr>
          <w:p w14:paraId="32EC2571" w14:textId="77777777" w:rsidR="00E334DB" w:rsidRDefault="00E334DB" w:rsidP="00072D4F">
            <w:pPr>
              <w:rPr>
                <w:sz w:val="24"/>
                <w:szCs w:val="24"/>
              </w:rPr>
            </w:pPr>
          </w:p>
        </w:tc>
      </w:tr>
      <w:tr w:rsidR="00E334DB" w14:paraId="56463AC2" w14:textId="77777777" w:rsidTr="00FC293A">
        <w:trPr>
          <w:trHeight w:hRule="exact" w:val="595"/>
        </w:trPr>
        <w:tc>
          <w:tcPr>
            <w:tcW w:w="4962" w:type="dxa"/>
            <w:vAlign w:val="center"/>
          </w:tcPr>
          <w:p w14:paraId="4BEF6E15" w14:textId="14A067E5" w:rsidR="00E334DB" w:rsidRPr="00E9028D" w:rsidRDefault="00E334DB" w:rsidP="00072D4F">
            <w:pPr>
              <w:rPr>
                <w:sz w:val="24"/>
                <w:szCs w:val="24"/>
              </w:rPr>
            </w:pPr>
          </w:p>
        </w:tc>
        <w:tc>
          <w:tcPr>
            <w:tcW w:w="3266" w:type="dxa"/>
            <w:vAlign w:val="center"/>
          </w:tcPr>
          <w:p w14:paraId="3B5EEB0E" w14:textId="77777777" w:rsidR="00E334DB" w:rsidRDefault="00E334DB" w:rsidP="00072D4F">
            <w:pPr>
              <w:rPr>
                <w:sz w:val="24"/>
                <w:szCs w:val="24"/>
              </w:rPr>
            </w:pPr>
          </w:p>
        </w:tc>
        <w:tc>
          <w:tcPr>
            <w:tcW w:w="1678" w:type="dxa"/>
            <w:vAlign w:val="center"/>
          </w:tcPr>
          <w:p w14:paraId="2AE9614B" w14:textId="77777777" w:rsidR="00E334DB" w:rsidRDefault="00E334DB" w:rsidP="00072D4F">
            <w:pPr>
              <w:rPr>
                <w:sz w:val="24"/>
                <w:szCs w:val="24"/>
              </w:rPr>
            </w:pPr>
          </w:p>
        </w:tc>
      </w:tr>
      <w:tr w:rsidR="00E334DB" w14:paraId="08279F13" w14:textId="77777777" w:rsidTr="00FC293A">
        <w:trPr>
          <w:trHeight w:hRule="exact" w:val="595"/>
        </w:trPr>
        <w:tc>
          <w:tcPr>
            <w:tcW w:w="4962" w:type="dxa"/>
            <w:vAlign w:val="center"/>
          </w:tcPr>
          <w:p w14:paraId="5F490D60" w14:textId="68BE6F5E" w:rsidR="00E334DB" w:rsidRPr="00E9028D" w:rsidRDefault="00E334DB" w:rsidP="00072D4F">
            <w:pPr>
              <w:rPr>
                <w:sz w:val="24"/>
                <w:szCs w:val="24"/>
              </w:rPr>
            </w:pPr>
          </w:p>
        </w:tc>
        <w:tc>
          <w:tcPr>
            <w:tcW w:w="3266" w:type="dxa"/>
            <w:vAlign w:val="center"/>
          </w:tcPr>
          <w:p w14:paraId="1093011B" w14:textId="77777777" w:rsidR="00E334DB" w:rsidRDefault="00E334DB" w:rsidP="00072D4F">
            <w:pPr>
              <w:rPr>
                <w:sz w:val="24"/>
                <w:szCs w:val="24"/>
              </w:rPr>
            </w:pPr>
          </w:p>
        </w:tc>
        <w:tc>
          <w:tcPr>
            <w:tcW w:w="1678" w:type="dxa"/>
            <w:vAlign w:val="center"/>
          </w:tcPr>
          <w:p w14:paraId="38F773F0" w14:textId="77777777" w:rsidR="00E334DB" w:rsidRDefault="00E334DB" w:rsidP="00072D4F">
            <w:pPr>
              <w:rPr>
                <w:sz w:val="24"/>
                <w:szCs w:val="24"/>
              </w:rPr>
            </w:pPr>
          </w:p>
        </w:tc>
      </w:tr>
    </w:tbl>
    <w:p w14:paraId="145EFE7B" w14:textId="77777777" w:rsidR="00CD2474" w:rsidRDefault="00CD2474" w:rsidP="009047BB">
      <w:pPr>
        <w:rPr>
          <w:sz w:val="20"/>
        </w:rPr>
      </w:pPr>
    </w:p>
    <w:p w14:paraId="65E5587A" w14:textId="157A6AC7" w:rsidR="00F93020" w:rsidRDefault="00C502EC" w:rsidP="009047BB">
      <w:pPr>
        <w:rPr>
          <w:sz w:val="20"/>
        </w:rPr>
      </w:pPr>
      <w:r w:rsidRPr="00F93020">
        <w:rPr>
          <w:sz w:val="20"/>
        </w:rPr>
        <w:t>NİHAİ SONUÇ:</w:t>
      </w:r>
      <w:r w:rsidR="00F93020">
        <w:rPr>
          <w:sz w:val="20"/>
        </w:rPr>
        <w:t xml:space="preserve"> </w:t>
      </w:r>
      <w:r w:rsidRPr="00F93020">
        <w:rPr>
          <w:sz w:val="20"/>
        </w:rPr>
        <w:t>Uygun / Uygun Değil</w:t>
      </w:r>
    </w:p>
    <w:p w14:paraId="74216DED" w14:textId="77777777" w:rsidR="00E334DB" w:rsidRPr="00FE6597" w:rsidRDefault="00E334DB" w:rsidP="00E334DB">
      <w:pPr>
        <w:rPr>
          <w:b w:val="0"/>
          <w:bCs/>
          <w:sz w:val="20"/>
        </w:rPr>
      </w:pPr>
      <w:r w:rsidRPr="00F93020">
        <w:rPr>
          <w:sz w:val="20"/>
        </w:rPr>
        <w:t>*</w:t>
      </w:r>
      <w:r w:rsidRPr="00FE6597">
        <w:rPr>
          <w:b w:val="0"/>
          <w:bCs/>
          <w:sz w:val="20"/>
        </w:rPr>
        <w:t>Olumsuz belirten üyeler tarafından ayrı ayrı gerekçe yazılacak.</w:t>
      </w:r>
    </w:p>
    <w:p w14:paraId="5EE4514A" w14:textId="6E5CAB38" w:rsidR="00C502EC" w:rsidRPr="00F93020" w:rsidRDefault="00C502EC" w:rsidP="00E334DB">
      <w:pPr>
        <w:rPr>
          <w:sz w:val="20"/>
        </w:rPr>
      </w:pPr>
    </w:p>
    <w:sectPr w:rsidR="00C502EC" w:rsidRPr="00F93020" w:rsidSect="00A103B0">
      <w:headerReference w:type="default" r:id="rId7"/>
      <w:footerReference w:type="even" r:id="rId8"/>
      <w:footerReference w:type="default" r:id="rId9"/>
      <w:pgSz w:w="11906" w:h="16838" w:code="9"/>
      <w:pgMar w:top="245" w:right="562" w:bottom="403" w:left="1138" w:header="432" w:footer="24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AB9B" w14:textId="77777777" w:rsidR="00637FD4" w:rsidRDefault="00637FD4">
      <w:r>
        <w:separator/>
      </w:r>
    </w:p>
  </w:endnote>
  <w:endnote w:type="continuationSeparator" w:id="0">
    <w:p w14:paraId="7D32F0AA" w14:textId="77777777" w:rsidR="00637FD4" w:rsidRDefault="006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75A" w14:textId="77777777" w:rsidR="00A03AF4" w:rsidRDefault="00A03AF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3E16A2A1" w14:textId="77777777" w:rsidR="00A03AF4" w:rsidRDefault="00A03A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46E3" w14:textId="77777777" w:rsidR="00A03AF4" w:rsidRDefault="00A03AF4">
    <w:pPr>
      <w:pStyle w:val="AltBilgi"/>
      <w:framePr w:wrap="around" w:vAnchor="text" w:hAnchor="margin" w:xAlign="center" w:y="1"/>
      <w:rPr>
        <w:rStyle w:val="SayfaNumaras"/>
        <w:sz w:val="20"/>
      </w:rPr>
    </w:pPr>
  </w:p>
  <w:p w14:paraId="6FA13C57" w14:textId="02441C6D" w:rsidR="00A03AF4" w:rsidRDefault="008C2CD4">
    <w:pPr>
      <w:pStyle w:val="AltBilgi"/>
      <w:rPr>
        <w:sz w:val="18"/>
      </w:rPr>
    </w:pPr>
    <w:r w:rsidRPr="00886B3C">
      <w:rPr>
        <w:b w:val="0"/>
        <w:bCs/>
        <w:sz w:val="16"/>
        <w:szCs w:val="16"/>
      </w:rPr>
      <w:t>KK-FRM-0002/-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27BE" w14:textId="77777777" w:rsidR="00637FD4" w:rsidRDefault="00637FD4">
      <w:r>
        <w:separator/>
      </w:r>
    </w:p>
  </w:footnote>
  <w:footnote w:type="continuationSeparator" w:id="0">
    <w:p w14:paraId="7FF0A17D" w14:textId="77777777" w:rsidR="00637FD4" w:rsidRDefault="0063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83" w:type="dxa"/>
      <w:tblInd w:w="-5" w:type="dxa"/>
      <w:tblLook w:val="04A0" w:firstRow="1" w:lastRow="0" w:firstColumn="1" w:lastColumn="0" w:noHBand="0" w:noVBand="1"/>
    </w:tblPr>
    <w:tblGrid>
      <w:gridCol w:w="1276"/>
      <w:gridCol w:w="6095"/>
      <w:gridCol w:w="1276"/>
      <w:gridCol w:w="1336"/>
    </w:tblGrid>
    <w:tr w:rsidR="0042493D" w:rsidRPr="00A65799" w14:paraId="560B54EF" w14:textId="77777777" w:rsidTr="00A6627D">
      <w:trPr>
        <w:trHeight w:val="274"/>
      </w:trPr>
      <w:tc>
        <w:tcPr>
          <w:tcW w:w="1276" w:type="dxa"/>
          <w:vMerge w:val="restart"/>
          <w:vAlign w:val="center"/>
        </w:tcPr>
        <w:p w14:paraId="4C8F0147" w14:textId="77777777" w:rsidR="0042493D" w:rsidRPr="00A65799" w:rsidRDefault="0042493D" w:rsidP="005510F7">
          <w:pPr>
            <w:pStyle w:val="stBilgi"/>
            <w:tabs>
              <w:tab w:val="clear" w:pos="4536"/>
              <w:tab w:val="clear" w:pos="9072"/>
              <w:tab w:val="left" w:pos="3014"/>
            </w:tabs>
            <w:ind w:left="-404"/>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59264" behindDoc="0" locked="0" layoutInCell="1" allowOverlap="1" wp14:anchorId="0054AD8F" wp14:editId="5707D556">
                <wp:simplePos x="0" y="0"/>
                <wp:positionH relativeFrom="column">
                  <wp:posOffset>45085</wp:posOffset>
                </wp:positionH>
                <wp:positionV relativeFrom="paragraph">
                  <wp:posOffset>-31115</wp:posOffset>
                </wp:positionV>
                <wp:extent cx="582295" cy="688340"/>
                <wp:effectExtent l="0" t="0" r="8255" b="0"/>
                <wp:wrapNone/>
                <wp:docPr id="4" name="Resim 4"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yazı tipi, grafik,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vMerge w:val="restart"/>
          <w:vAlign w:val="center"/>
        </w:tcPr>
        <w:p w14:paraId="5087DCE2" w14:textId="05D8481C"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AKADEMİK YÜKSELTİLME VE ATANMA ÖLÇÜTLERİ</w:t>
          </w:r>
        </w:p>
        <w:p w14:paraId="61B5CF68" w14:textId="77777777" w:rsidR="00675A55" w:rsidRDefault="007140EA" w:rsidP="005328E5">
          <w:pPr>
            <w:pStyle w:val="GvdeMetni"/>
            <w:tabs>
              <w:tab w:val="left" w:pos="2614"/>
            </w:tabs>
            <w:rPr>
              <w:rFonts w:ascii="Times New Roman" w:hAnsi="Times New Roman" w:cs="Times New Roman"/>
              <w:sz w:val="22"/>
            </w:rPr>
          </w:pPr>
          <w:r>
            <w:rPr>
              <w:rFonts w:ascii="Times New Roman" w:hAnsi="Times New Roman" w:cs="Times New Roman"/>
              <w:sz w:val="22"/>
            </w:rPr>
            <w:t xml:space="preserve">DOKTOR ÖĞRETİM ÜYESİ </w:t>
          </w:r>
          <w:r w:rsidR="00CD2474" w:rsidRPr="00BC3B02">
            <w:rPr>
              <w:rFonts w:ascii="Times New Roman" w:hAnsi="Times New Roman" w:cs="Times New Roman"/>
              <w:sz w:val="22"/>
              <w:u w:val="single"/>
            </w:rPr>
            <w:t>YENİDEN</w:t>
          </w:r>
          <w:r w:rsidR="00A23292" w:rsidRPr="00BC3B02">
            <w:rPr>
              <w:rFonts w:ascii="Times New Roman" w:hAnsi="Times New Roman" w:cs="Times New Roman"/>
              <w:sz w:val="22"/>
              <w:u w:val="single"/>
            </w:rPr>
            <w:t xml:space="preserve"> ATA</w:t>
          </w:r>
          <w:r w:rsidR="00CD2474" w:rsidRPr="00BC3B02">
            <w:rPr>
              <w:rFonts w:ascii="Times New Roman" w:hAnsi="Times New Roman" w:cs="Times New Roman"/>
              <w:sz w:val="22"/>
              <w:u w:val="single"/>
            </w:rPr>
            <w:t>N</w:t>
          </w:r>
          <w:r w:rsidR="00A23292" w:rsidRPr="00BC3B02">
            <w:rPr>
              <w:rFonts w:ascii="Times New Roman" w:hAnsi="Times New Roman" w:cs="Times New Roman"/>
              <w:sz w:val="22"/>
              <w:u w:val="single"/>
            </w:rPr>
            <w:t>MA</w:t>
          </w:r>
          <w:r w:rsidR="00A23292">
            <w:rPr>
              <w:rFonts w:ascii="Times New Roman" w:hAnsi="Times New Roman" w:cs="Times New Roman"/>
              <w:sz w:val="22"/>
            </w:rPr>
            <w:t xml:space="preserve"> </w:t>
          </w:r>
        </w:p>
        <w:p w14:paraId="073199C1" w14:textId="16E2A3AC" w:rsidR="005328E5" w:rsidRPr="005328E5" w:rsidRDefault="005328E5" w:rsidP="005328E5">
          <w:pPr>
            <w:pStyle w:val="GvdeMetni"/>
            <w:tabs>
              <w:tab w:val="left" w:pos="2614"/>
            </w:tabs>
            <w:rPr>
              <w:rFonts w:ascii="Times New Roman" w:hAnsi="Times New Roman" w:cs="Times New Roman"/>
              <w:sz w:val="22"/>
            </w:rPr>
          </w:pPr>
          <w:r w:rsidRPr="005328E5">
            <w:rPr>
              <w:rFonts w:ascii="Times New Roman" w:hAnsi="Times New Roman" w:cs="Times New Roman"/>
              <w:sz w:val="22"/>
            </w:rPr>
            <w:t>ÖN İNCELEME KOMİSYONU TUTANAĞI</w:t>
          </w:r>
        </w:p>
        <w:p w14:paraId="5FEC9741" w14:textId="19FB2F39" w:rsidR="0042493D" w:rsidRPr="006879A4" w:rsidRDefault="005328E5" w:rsidP="00DC0687">
          <w:pPr>
            <w:pStyle w:val="GvdeMetni"/>
            <w:tabs>
              <w:tab w:val="left" w:pos="2614"/>
            </w:tabs>
            <w:rPr>
              <w:rFonts w:ascii="Times New Roman" w:hAnsi="Times New Roman" w:cs="Times New Roman"/>
              <w:b w:val="0"/>
              <w:bCs/>
              <w:sz w:val="22"/>
            </w:rPr>
          </w:pPr>
          <w:r w:rsidRPr="005328E5">
            <w:rPr>
              <w:rFonts w:ascii="Times New Roman" w:hAnsi="Times New Roman" w:cs="Times New Roman"/>
              <w:sz w:val="22"/>
            </w:rPr>
            <w:t xml:space="preserve"> </w:t>
          </w:r>
          <w:r w:rsidRPr="006879A4">
            <w:rPr>
              <w:rFonts w:ascii="Times New Roman" w:hAnsi="Times New Roman" w:cs="Times New Roman"/>
              <w:sz w:val="22"/>
            </w:rPr>
            <w:t>(</w:t>
          </w:r>
          <w:r w:rsidR="006B4AFC" w:rsidRPr="006879A4">
            <w:rPr>
              <w:rFonts w:ascii="Times New Roman" w:hAnsi="Times New Roman" w:cs="Times New Roman"/>
              <w:sz w:val="22"/>
            </w:rPr>
            <w:t xml:space="preserve">Sosyal, </w:t>
          </w:r>
          <w:proofErr w:type="gramStart"/>
          <w:r w:rsidR="006B4AFC" w:rsidRPr="006879A4">
            <w:rPr>
              <w:rFonts w:ascii="Times New Roman" w:hAnsi="Times New Roman" w:cs="Times New Roman"/>
              <w:sz w:val="22"/>
            </w:rPr>
            <w:t>Beşeri</w:t>
          </w:r>
          <w:proofErr w:type="gramEnd"/>
          <w:r w:rsidR="006B4AFC" w:rsidRPr="006879A4">
            <w:rPr>
              <w:rFonts w:ascii="Times New Roman" w:hAnsi="Times New Roman" w:cs="Times New Roman"/>
              <w:sz w:val="22"/>
            </w:rPr>
            <w:t xml:space="preserve"> ve İdari Bilimleriyle İlgili</w:t>
          </w:r>
          <w:r w:rsidRPr="006879A4">
            <w:rPr>
              <w:rFonts w:ascii="Times New Roman" w:hAnsi="Times New Roman" w:cs="Times New Roman"/>
              <w:sz w:val="22"/>
            </w:rPr>
            <w:t>)</w:t>
          </w:r>
        </w:p>
      </w:tc>
      <w:tc>
        <w:tcPr>
          <w:tcW w:w="1276" w:type="dxa"/>
          <w:vAlign w:val="center"/>
        </w:tcPr>
        <w:p w14:paraId="127371C8"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Doküman No</w:t>
          </w:r>
        </w:p>
      </w:tc>
      <w:tc>
        <w:tcPr>
          <w:tcW w:w="1336" w:type="dxa"/>
          <w:vAlign w:val="center"/>
        </w:tcPr>
        <w:p w14:paraId="71E0BEF9" w14:textId="6C885B61"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PDB-FRM-00</w:t>
          </w:r>
          <w:r w:rsidR="00DC39C6" w:rsidRPr="00DE0091">
            <w:rPr>
              <w:rFonts w:ascii="Times New Roman" w:hAnsi="Times New Roman" w:cs="Times New Roman"/>
              <w:b w:val="0"/>
              <w:bCs/>
              <w:sz w:val="16"/>
              <w:szCs w:val="16"/>
            </w:rPr>
            <w:t>6</w:t>
          </w:r>
          <w:r w:rsidR="00BC3B02">
            <w:rPr>
              <w:rFonts w:ascii="Times New Roman" w:hAnsi="Times New Roman" w:cs="Times New Roman"/>
              <w:b w:val="0"/>
              <w:bCs/>
              <w:sz w:val="16"/>
              <w:szCs w:val="16"/>
            </w:rPr>
            <w:t>3</w:t>
          </w:r>
        </w:p>
      </w:tc>
    </w:tr>
    <w:tr w:rsidR="0042493D" w:rsidRPr="00A65799" w14:paraId="282D489E" w14:textId="77777777" w:rsidTr="00A6627D">
      <w:trPr>
        <w:trHeight w:val="274"/>
      </w:trPr>
      <w:tc>
        <w:tcPr>
          <w:tcW w:w="1276" w:type="dxa"/>
          <w:vMerge/>
          <w:vAlign w:val="center"/>
        </w:tcPr>
        <w:p w14:paraId="0BC6460B"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095" w:type="dxa"/>
          <w:vMerge/>
        </w:tcPr>
        <w:p w14:paraId="5079D914"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6D89C03C"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Yürürlük Tarihi</w:t>
          </w:r>
        </w:p>
      </w:tc>
      <w:tc>
        <w:tcPr>
          <w:tcW w:w="1336" w:type="dxa"/>
          <w:vAlign w:val="center"/>
        </w:tcPr>
        <w:p w14:paraId="58A0B42F" w14:textId="3EB7A58D" w:rsidR="00DE0091" w:rsidRPr="00DE0091" w:rsidRDefault="00E334DB" w:rsidP="0042493D">
          <w:pPr>
            <w:pStyle w:val="stBilgi"/>
            <w:tabs>
              <w:tab w:val="clear" w:pos="4536"/>
              <w:tab w:val="clear" w:pos="9072"/>
              <w:tab w:val="left" w:pos="3014"/>
            </w:tabs>
            <w:rPr>
              <w:rFonts w:ascii="Times New Roman" w:hAnsi="Times New Roman" w:cs="Times New Roman"/>
              <w:b w:val="0"/>
              <w:bCs/>
              <w:sz w:val="16"/>
              <w:szCs w:val="16"/>
            </w:rPr>
          </w:pPr>
          <w:r>
            <w:rPr>
              <w:rFonts w:ascii="Times New Roman" w:hAnsi="Times New Roman" w:cs="Times New Roman"/>
              <w:b w:val="0"/>
              <w:bCs/>
              <w:sz w:val="16"/>
              <w:szCs w:val="16"/>
            </w:rPr>
            <w:t>20</w:t>
          </w:r>
          <w:r w:rsidR="00DE0091" w:rsidRPr="00DE0091">
            <w:rPr>
              <w:rFonts w:ascii="Times New Roman" w:hAnsi="Times New Roman" w:cs="Times New Roman"/>
              <w:b w:val="0"/>
              <w:bCs/>
              <w:sz w:val="16"/>
              <w:szCs w:val="16"/>
            </w:rPr>
            <w:t>.1</w:t>
          </w:r>
          <w:r>
            <w:rPr>
              <w:rFonts w:ascii="Times New Roman" w:hAnsi="Times New Roman" w:cs="Times New Roman"/>
              <w:b w:val="0"/>
              <w:bCs/>
              <w:sz w:val="16"/>
              <w:szCs w:val="16"/>
            </w:rPr>
            <w:t>1</w:t>
          </w:r>
          <w:r w:rsidR="00DE0091" w:rsidRPr="00DE0091">
            <w:rPr>
              <w:rFonts w:ascii="Times New Roman" w:hAnsi="Times New Roman" w:cs="Times New Roman"/>
              <w:b w:val="0"/>
              <w:bCs/>
              <w:sz w:val="16"/>
              <w:szCs w:val="16"/>
            </w:rPr>
            <w:t>.2023</w:t>
          </w:r>
        </w:p>
      </w:tc>
    </w:tr>
    <w:tr w:rsidR="0042493D" w:rsidRPr="00A65799" w14:paraId="168DABE8" w14:textId="77777777" w:rsidTr="00A6627D">
      <w:trPr>
        <w:trHeight w:val="274"/>
      </w:trPr>
      <w:tc>
        <w:tcPr>
          <w:tcW w:w="1276" w:type="dxa"/>
          <w:vMerge/>
          <w:vAlign w:val="center"/>
        </w:tcPr>
        <w:p w14:paraId="6C478B32"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095" w:type="dxa"/>
          <w:vMerge/>
        </w:tcPr>
        <w:p w14:paraId="0FB3E70B"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03B3377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Tarihi</w:t>
          </w:r>
        </w:p>
      </w:tc>
      <w:tc>
        <w:tcPr>
          <w:tcW w:w="1336" w:type="dxa"/>
          <w:vAlign w:val="center"/>
        </w:tcPr>
        <w:p w14:paraId="0D627E23"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129E99CA" w14:textId="77777777" w:rsidTr="00A6627D">
      <w:trPr>
        <w:trHeight w:val="274"/>
      </w:trPr>
      <w:tc>
        <w:tcPr>
          <w:tcW w:w="1276" w:type="dxa"/>
          <w:vMerge/>
          <w:vAlign w:val="center"/>
        </w:tcPr>
        <w:p w14:paraId="540896AE"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095" w:type="dxa"/>
          <w:vMerge/>
        </w:tcPr>
        <w:p w14:paraId="68898247"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7E57BB4D"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Revizyon No</w:t>
          </w:r>
        </w:p>
      </w:tc>
      <w:tc>
        <w:tcPr>
          <w:tcW w:w="1336" w:type="dxa"/>
          <w:vAlign w:val="center"/>
        </w:tcPr>
        <w:p w14:paraId="06B96D31"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w:t>
          </w:r>
        </w:p>
      </w:tc>
    </w:tr>
    <w:tr w:rsidR="0042493D" w:rsidRPr="00A65799" w14:paraId="323397D6" w14:textId="77777777" w:rsidTr="00A6627D">
      <w:trPr>
        <w:trHeight w:val="274"/>
      </w:trPr>
      <w:tc>
        <w:tcPr>
          <w:tcW w:w="1276" w:type="dxa"/>
          <w:vMerge/>
          <w:vAlign w:val="center"/>
        </w:tcPr>
        <w:p w14:paraId="697E9B91" w14:textId="77777777" w:rsidR="0042493D" w:rsidRPr="00A65799" w:rsidRDefault="0042493D" w:rsidP="0042493D">
          <w:pPr>
            <w:pStyle w:val="stBilgi"/>
            <w:tabs>
              <w:tab w:val="clear" w:pos="4536"/>
              <w:tab w:val="clear" w:pos="9072"/>
              <w:tab w:val="left" w:pos="3014"/>
            </w:tabs>
            <w:jc w:val="center"/>
            <w:rPr>
              <w:rFonts w:ascii="Times New Roman" w:hAnsi="Times New Roman" w:cs="Times New Roman"/>
            </w:rPr>
          </w:pPr>
        </w:p>
      </w:tc>
      <w:tc>
        <w:tcPr>
          <w:tcW w:w="6095" w:type="dxa"/>
          <w:vMerge/>
        </w:tcPr>
        <w:p w14:paraId="39230AEE" w14:textId="77777777" w:rsidR="0042493D" w:rsidRPr="00A65799" w:rsidRDefault="0042493D" w:rsidP="0042493D">
          <w:pPr>
            <w:pStyle w:val="stBilgi"/>
            <w:tabs>
              <w:tab w:val="clear" w:pos="4536"/>
              <w:tab w:val="clear" w:pos="9072"/>
              <w:tab w:val="left" w:pos="3014"/>
            </w:tabs>
            <w:rPr>
              <w:rFonts w:ascii="Times New Roman" w:hAnsi="Times New Roman" w:cs="Times New Roman"/>
            </w:rPr>
          </w:pPr>
        </w:p>
      </w:tc>
      <w:tc>
        <w:tcPr>
          <w:tcW w:w="1276" w:type="dxa"/>
          <w:vAlign w:val="center"/>
        </w:tcPr>
        <w:p w14:paraId="10670C9A"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rFonts w:ascii="Times New Roman" w:hAnsi="Times New Roman" w:cs="Times New Roman"/>
              <w:b w:val="0"/>
              <w:bCs/>
              <w:sz w:val="16"/>
              <w:szCs w:val="16"/>
            </w:rPr>
            <w:t>Sayfa No</w:t>
          </w:r>
        </w:p>
      </w:tc>
      <w:tc>
        <w:tcPr>
          <w:tcW w:w="1336" w:type="dxa"/>
          <w:vAlign w:val="center"/>
        </w:tcPr>
        <w:p w14:paraId="5C5B3600" w14:textId="77777777" w:rsidR="0042493D" w:rsidRPr="00DE0091" w:rsidRDefault="0042493D" w:rsidP="0042493D">
          <w:pPr>
            <w:pStyle w:val="stBilgi"/>
            <w:tabs>
              <w:tab w:val="clear" w:pos="4536"/>
              <w:tab w:val="clear" w:pos="9072"/>
              <w:tab w:val="left" w:pos="3014"/>
            </w:tabs>
            <w:rPr>
              <w:rFonts w:ascii="Times New Roman" w:hAnsi="Times New Roman" w:cs="Times New Roman"/>
              <w:b w:val="0"/>
              <w:bCs/>
              <w:sz w:val="16"/>
              <w:szCs w:val="16"/>
            </w:rPr>
          </w:pPr>
          <w:r w:rsidRPr="00DE0091">
            <w:rPr>
              <w:b w:val="0"/>
              <w:bCs/>
              <w:sz w:val="16"/>
              <w:szCs w:val="16"/>
            </w:rPr>
            <w:fldChar w:fldCharType="begin"/>
          </w:r>
          <w:r w:rsidRPr="00DE0091">
            <w:rPr>
              <w:rFonts w:ascii="Times New Roman" w:hAnsi="Times New Roman" w:cs="Times New Roman"/>
              <w:b w:val="0"/>
              <w:bCs/>
              <w:sz w:val="16"/>
              <w:szCs w:val="16"/>
            </w:rPr>
            <w:instrText>PAGE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1</w:t>
          </w:r>
          <w:r w:rsidRPr="00DE0091">
            <w:rPr>
              <w:b w:val="0"/>
              <w:bCs/>
              <w:sz w:val="16"/>
              <w:szCs w:val="16"/>
            </w:rPr>
            <w:fldChar w:fldCharType="end"/>
          </w:r>
          <w:r w:rsidRPr="00DE0091">
            <w:rPr>
              <w:rFonts w:ascii="Times New Roman" w:hAnsi="Times New Roman" w:cs="Times New Roman"/>
              <w:b w:val="0"/>
              <w:bCs/>
              <w:sz w:val="16"/>
              <w:szCs w:val="16"/>
            </w:rPr>
            <w:t xml:space="preserve"> / </w:t>
          </w:r>
          <w:r w:rsidRPr="00DE0091">
            <w:rPr>
              <w:b w:val="0"/>
              <w:bCs/>
              <w:sz w:val="16"/>
              <w:szCs w:val="16"/>
            </w:rPr>
            <w:fldChar w:fldCharType="begin"/>
          </w:r>
          <w:r w:rsidRPr="00DE0091">
            <w:rPr>
              <w:rFonts w:ascii="Times New Roman" w:hAnsi="Times New Roman" w:cs="Times New Roman"/>
              <w:b w:val="0"/>
              <w:bCs/>
              <w:sz w:val="16"/>
              <w:szCs w:val="16"/>
            </w:rPr>
            <w:instrText>NUMPAGES  \* Arabic  \* MERGEFORMAT</w:instrText>
          </w:r>
          <w:r w:rsidRPr="00DE0091">
            <w:rPr>
              <w:b w:val="0"/>
              <w:bCs/>
              <w:sz w:val="16"/>
              <w:szCs w:val="16"/>
            </w:rPr>
            <w:fldChar w:fldCharType="separate"/>
          </w:r>
          <w:r w:rsidRPr="00DE0091">
            <w:rPr>
              <w:rFonts w:ascii="Times New Roman" w:hAnsi="Times New Roman" w:cs="Times New Roman"/>
              <w:b w:val="0"/>
              <w:bCs/>
              <w:noProof/>
              <w:sz w:val="16"/>
              <w:szCs w:val="16"/>
            </w:rPr>
            <w:t>8</w:t>
          </w:r>
          <w:r w:rsidRPr="00DE0091">
            <w:rPr>
              <w:b w:val="0"/>
              <w:bCs/>
              <w:sz w:val="16"/>
              <w:szCs w:val="16"/>
            </w:rPr>
            <w:fldChar w:fldCharType="end"/>
          </w:r>
        </w:p>
      </w:tc>
    </w:tr>
  </w:tbl>
  <w:p w14:paraId="3B38ABFC" w14:textId="77777777" w:rsidR="0042493D" w:rsidRDefault="0042493D" w:rsidP="00DE00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C369B8"/>
    <w:multiLevelType w:val="singleLevel"/>
    <w:tmpl w:val="041F0017"/>
    <w:lvl w:ilvl="0">
      <w:start w:val="1"/>
      <w:numFmt w:val="lowerLetter"/>
      <w:lvlText w:val="%1)"/>
      <w:lvlJc w:val="left"/>
      <w:pPr>
        <w:tabs>
          <w:tab w:val="num" w:pos="360"/>
        </w:tabs>
        <w:ind w:left="360" w:hanging="360"/>
      </w:pPr>
      <w:rPr>
        <w:rFonts w:hint="default"/>
      </w:rPr>
    </w:lvl>
  </w:abstractNum>
  <w:abstractNum w:abstractNumId="1" w15:restartNumberingAfterBreak="1">
    <w:nsid w:val="10414F7C"/>
    <w:multiLevelType w:val="singleLevel"/>
    <w:tmpl w:val="3F38BCA6"/>
    <w:lvl w:ilvl="0">
      <w:start w:val="2"/>
      <w:numFmt w:val="upperLetter"/>
      <w:lvlText w:val="%1)"/>
      <w:lvlJc w:val="left"/>
      <w:pPr>
        <w:tabs>
          <w:tab w:val="num" w:pos="720"/>
        </w:tabs>
        <w:ind w:left="720" w:hanging="360"/>
      </w:pPr>
      <w:rPr>
        <w:rFonts w:hint="default"/>
      </w:rPr>
    </w:lvl>
  </w:abstractNum>
  <w:abstractNum w:abstractNumId="2" w15:restartNumberingAfterBreak="1">
    <w:nsid w:val="3B527504"/>
    <w:multiLevelType w:val="singleLevel"/>
    <w:tmpl w:val="CDF609CA"/>
    <w:lvl w:ilvl="0">
      <w:start w:val="1"/>
      <w:numFmt w:val="decimal"/>
      <w:lvlText w:val="%1-"/>
      <w:lvlJc w:val="left"/>
      <w:pPr>
        <w:tabs>
          <w:tab w:val="num" w:pos="360"/>
        </w:tabs>
        <w:ind w:left="360" w:hanging="360"/>
      </w:pPr>
      <w:rPr>
        <w:rFonts w:hint="default"/>
      </w:rPr>
    </w:lvl>
  </w:abstractNum>
  <w:abstractNum w:abstractNumId="3" w15:restartNumberingAfterBreak="1">
    <w:nsid w:val="51E5070B"/>
    <w:multiLevelType w:val="singleLevel"/>
    <w:tmpl w:val="D53A9A10"/>
    <w:lvl w:ilvl="0">
      <w:start w:val="1"/>
      <w:numFmt w:val="decimal"/>
      <w:lvlText w:val="%1-"/>
      <w:lvlJc w:val="left"/>
      <w:pPr>
        <w:tabs>
          <w:tab w:val="num" w:pos="360"/>
        </w:tabs>
        <w:ind w:left="360" w:hanging="360"/>
      </w:pPr>
      <w:rPr>
        <w:rFonts w:hint="default"/>
      </w:rPr>
    </w:lvl>
  </w:abstractNum>
  <w:abstractNum w:abstractNumId="4" w15:restartNumberingAfterBreak="1">
    <w:nsid w:val="60B13AE5"/>
    <w:multiLevelType w:val="hybridMultilevel"/>
    <w:tmpl w:val="16AE9988"/>
    <w:lvl w:ilvl="0" w:tplc="9E84C500">
      <w:start w:val="6"/>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5" w15:restartNumberingAfterBreak="1">
    <w:nsid w:val="61F52FEB"/>
    <w:multiLevelType w:val="singleLevel"/>
    <w:tmpl w:val="C7D6DEA0"/>
    <w:lvl w:ilvl="0">
      <w:start w:val="1"/>
      <w:numFmt w:val="decimal"/>
      <w:lvlText w:val="%1-"/>
      <w:lvlJc w:val="left"/>
      <w:pPr>
        <w:tabs>
          <w:tab w:val="num" w:pos="450"/>
        </w:tabs>
        <w:ind w:left="450" w:hanging="360"/>
      </w:pPr>
      <w:rPr>
        <w:rFonts w:hint="default"/>
      </w:rPr>
    </w:lvl>
  </w:abstractNum>
  <w:abstractNum w:abstractNumId="6" w15:restartNumberingAfterBreak="1">
    <w:nsid w:val="76C417DF"/>
    <w:multiLevelType w:val="singleLevel"/>
    <w:tmpl w:val="041F0017"/>
    <w:lvl w:ilvl="0">
      <w:start w:val="1"/>
      <w:numFmt w:val="lowerLetter"/>
      <w:lvlText w:val="%1)"/>
      <w:lvlJc w:val="left"/>
      <w:pPr>
        <w:tabs>
          <w:tab w:val="num" w:pos="360"/>
        </w:tabs>
        <w:ind w:left="360" w:hanging="360"/>
      </w:pPr>
      <w:rPr>
        <w:rFonts w:hint="default"/>
      </w:rPr>
    </w:lvl>
  </w:abstractNum>
  <w:num w:numId="1" w16cid:durableId="772819068">
    <w:abstractNumId w:val="0"/>
  </w:num>
  <w:num w:numId="2" w16cid:durableId="1033967821">
    <w:abstractNumId w:val="5"/>
  </w:num>
  <w:num w:numId="3" w16cid:durableId="1489899428">
    <w:abstractNumId w:val="1"/>
  </w:num>
  <w:num w:numId="4" w16cid:durableId="1596551556">
    <w:abstractNumId w:val="2"/>
  </w:num>
  <w:num w:numId="5" w16cid:durableId="318192533">
    <w:abstractNumId w:val="6"/>
  </w:num>
  <w:num w:numId="6" w16cid:durableId="380128821">
    <w:abstractNumId w:val="3"/>
  </w:num>
  <w:num w:numId="7" w16cid:durableId="171758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A8"/>
    <w:rsid w:val="0000789B"/>
    <w:rsid w:val="00007DF5"/>
    <w:rsid w:val="0001613A"/>
    <w:rsid w:val="00022136"/>
    <w:rsid w:val="00030204"/>
    <w:rsid w:val="000343A3"/>
    <w:rsid w:val="00037CD2"/>
    <w:rsid w:val="00041EFC"/>
    <w:rsid w:val="0004472C"/>
    <w:rsid w:val="000513F3"/>
    <w:rsid w:val="0005329C"/>
    <w:rsid w:val="00070B18"/>
    <w:rsid w:val="00072D4F"/>
    <w:rsid w:val="000765B8"/>
    <w:rsid w:val="00080989"/>
    <w:rsid w:val="00095583"/>
    <w:rsid w:val="00095EBD"/>
    <w:rsid w:val="000A2CEE"/>
    <w:rsid w:val="000A4909"/>
    <w:rsid w:val="000C51A0"/>
    <w:rsid w:val="000C5C12"/>
    <w:rsid w:val="000C6A5F"/>
    <w:rsid w:val="000E17EE"/>
    <w:rsid w:val="000E197F"/>
    <w:rsid w:val="000F1FA4"/>
    <w:rsid w:val="000F6385"/>
    <w:rsid w:val="001006AB"/>
    <w:rsid w:val="00107768"/>
    <w:rsid w:val="00111722"/>
    <w:rsid w:val="00111B60"/>
    <w:rsid w:val="00113B6B"/>
    <w:rsid w:val="00131136"/>
    <w:rsid w:val="00136931"/>
    <w:rsid w:val="0015313E"/>
    <w:rsid w:val="00172A97"/>
    <w:rsid w:val="001811D9"/>
    <w:rsid w:val="001873A3"/>
    <w:rsid w:val="00196864"/>
    <w:rsid w:val="001B0CCD"/>
    <w:rsid w:val="001B41DE"/>
    <w:rsid w:val="001B748D"/>
    <w:rsid w:val="001E0CEF"/>
    <w:rsid w:val="001E1F8A"/>
    <w:rsid w:val="001F095B"/>
    <w:rsid w:val="001F3791"/>
    <w:rsid w:val="001F6F5E"/>
    <w:rsid w:val="002003E3"/>
    <w:rsid w:val="0020399F"/>
    <w:rsid w:val="0021244B"/>
    <w:rsid w:val="002147D0"/>
    <w:rsid w:val="00224928"/>
    <w:rsid w:val="002339F9"/>
    <w:rsid w:val="002479FD"/>
    <w:rsid w:val="00253DA2"/>
    <w:rsid w:val="00253EFD"/>
    <w:rsid w:val="00255312"/>
    <w:rsid w:val="00262BEB"/>
    <w:rsid w:val="00262E78"/>
    <w:rsid w:val="00266CB5"/>
    <w:rsid w:val="00275656"/>
    <w:rsid w:val="00287D7C"/>
    <w:rsid w:val="00290B78"/>
    <w:rsid w:val="002967EC"/>
    <w:rsid w:val="002978BC"/>
    <w:rsid w:val="002A0285"/>
    <w:rsid w:val="002A5EDB"/>
    <w:rsid w:val="002A75F4"/>
    <w:rsid w:val="002C14FA"/>
    <w:rsid w:val="002C7709"/>
    <w:rsid w:val="002C7FB2"/>
    <w:rsid w:val="002E376B"/>
    <w:rsid w:val="002E6A3E"/>
    <w:rsid w:val="0030468E"/>
    <w:rsid w:val="0030588C"/>
    <w:rsid w:val="0030687C"/>
    <w:rsid w:val="00316961"/>
    <w:rsid w:val="0032076B"/>
    <w:rsid w:val="00331354"/>
    <w:rsid w:val="00344162"/>
    <w:rsid w:val="0034758C"/>
    <w:rsid w:val="00350AF8"/>
    <w:rsid w:val="003521EE"/>
    <w:rsid w:val="00372419"/>
    <w:rsid w:val="00383764"/>
    <w:rsid w:val="00387442"/>
    <w:rsid w:val="003A6E50"/>
    <w:rsid w:val="003D49AA"/>
    <w:rsid w:val="003E092B"/>
    <w:rsid w:val="004031AF"/>
    <w:rsid w:val="00411AE7"/>
    <w:rsid w:val="00413464"/>
    <w:rsid w:val="00414975"/>
    <w:rsid w:val="00423245"/>
    <w:rsid w:val="00423CF4"/>
    <w:rsid w:val="0042493D"/>
    <w:rsid w:val="00424A86"/>
    <w:rsid w:val="0043124F"/>
    <w:rsid w:val="00463938"/>
    <w:rsid w:val="00471A51"/>
    <w:rsid w:val="00473D20"/>
    <w:rsid w:val="004A691D"/>
    <w:rsid w:val="004B59E6"/>
    <w:rsid w:val="004D179F"/>
    <w:rsid w:val="004E2CF0"/>
    <w:rsid w:val="004E36AC"/>
    <w:rsid w:val="004E4843"/>
    <w:rsid w:val="004E4882"/>
    <w:rsid w:val="004F28DE"/>
    <w:rsid w:val="00502935"/>
    <w:rsid w:val="00505BAC"/>
    <w:rsid w:val="00512897"/>
    <w:rsid w:val="0053075A"/>
    <w:rsid w:val="00531FEE"/>
    <w:rsid w:val="005328E5"/>
    <w:rsid w:val="005352C6"/>
    <w:rsid w:val="00536C10"/>
    <w:rsid w:val="005455E9"/>
    <w:rsid w:val="00545726"/>
    <w:rsid w:val="00546829"/>
    <w:rsid w:val="005510F7"/>
    <w:rsid w:val="005546CE"/>
    <w:rsid w:val="005564CF"/>
    <w:rsid w:val="005572FB"/>
    <w:rsid w:val="005579EA"/>
    <w:rsid w:val="0056544D"/>
    <w:rsid w:val="00571AD8"/>
    <w:rsid w:val="00572599"/>
    <w:rsid w:val="005828F9"/>
    <w:rsid w:val="005972D9"/>
    <w:rsid w:val="00597ACC"/>
    <w:rsid w:val="005D5758"/>
    <w:rsid w:val="005E3378"/>
    <w:rsid w:val="005F0C4F"/>
    <w:rsid w:val="005F2662"/>
    <w:rsid w:val="005F3B24"/>
    <w:rsid w:val="00602F08"/>
    <w:rsid w:val="00611E1A"/>
    <w:rsid w:val="00614715"/>
    <w:rsid w:val="00615894"/>
    <w:rsid w:val="006176C1"/>
    <w:rsid w:val="00637FD4"/>
    <w:rsid w:val="006443D0"/>
    <w:rsid w:val="00652DBC"/>
    <w:rsid w:val="00662092"/>
    <w:rsid w:val="006725BC"/>
    <w:rsid w:val="00674B79"/>
    <w:rsid w:val="00675A55"/>
    <w:rsid w:val="00677359"/>
    <w:rsid w:val="00681709"/>
    <w:rsid w:val="006866D2"/>
    <w:rsid w:val="006879A4"/>
    <w:rsid w:val="006910D6"/>
    <w:rsid w:val="006930CA"/>
    <w:rsid w:val="006A07D3"/>
    <w:rsid w:val="006A37D2"/>
    <w:rsid w:val="006A6DDD"/>
    <w:rsid w:val="006B4AFC"/>
    <w:rsid w:val="006B4CA9"/>
    <w:rsid w:val="006C513E"/>
    <w:rsid w:val="006D6DB1"/>
    <w:rsid w:val="006E5518"/>
    <w:rsid w:val="006E698E"/>
    <w:rsid w:val="006F5324"/>
    <w:rsid w:val="0070321F"/>
    <w:rsid w:val="007140EA"/>
    <w:rsid w:val="00714B02"/>
    <w:rsid w:val="00714CBF"/>
    <w:rsid w:val="00723F4C"/>
    <w:rsid w:val="007527C7"/>
    <w:rsid w:val="00753536"/>
    <w:rsid w:val="00762279"/>
    <w:rsid w:val="00764B40"/>
    <w:rsid w:val="00773333"/>
    <w:rsid w:val="00773C11"/>
    <w:rsid w:val="007875E7"/>
    <w:rsid w:val="00793045"/>
    <w:rsid w:val="007A2700"/>
    <w:rsid w:val="007B41F4"/>
    <w:rsid w:val="007B66DE"/>
    <w:rsid w:val="007E33A2"/>
    <w:rsid w:val="007E5CD6"/>
    <w:rsid w:val="007F1F35"/>
    <w:rsid w:val="007F5BB2"/>
    <w:rsid w:val="00803393"/>
    <w:rsid w:val="0081215F"/>
    <w:rsid w:val="00817739"/>
    <w:rsid w:val="00825631"/>
    <w:rsid w:val="00832097"/>
    <w:rsid w:val="00837172"/>
    <w:rsid w:val="00840F7E"/>
    <w:rsid w:val="0084233C"/>
    <w:rsid w:val="0084435F"/>
    <w:rsid w:val="008468A3"/>
    <w:rsid w:val="00846F0A"/>
    <w:rsid w:val="00854EC1"/>
    <w:rsid w:val="00881560"/>
    <w:rsid w:val="0088197C"/>
    <w:rsid w:val="008A0F1F"/>
    <w:rsid w:val="008A2F81"/>
    <w:rsid w:val="008A3DBA"/>
    <w:rsid w:val="008A4E5B"/>
    <w:rsid w:val="008A6B23"/>
    <w:rsid w:val="008A7BAC"/>
    <w:rsid w:val="008B7867"/>
    <w:rsid w:val="008C06ED"/>
    <w:rsid w:val="008C138B"/>
    <w:rsid w:val="008C2CD4"/>
    <w:rsid w:val="008C3F2D"/>
    <w:rsid w:val="008C540A"/>
    <w:rsid w:val="008D33DF"/>
    <w:rsid w:val="008D48C3"/>
    <w:rsid w:val="00902E7C"/>
    <w:rsid w:val="009047BB"/>
    <w:rsid w:val="00914D43"/>
    <w:rsid w:val="009167C2"/>
    <w:rsid w:val="009226B1"/>
    <w:rsid w:val="0092270B"/>
    <w:rsid w:val="00924AE0"/>
    <w:rsid w:val="009257C1"/>
    <w:rsid w:val="009638CA"/>
    <w:rsid w:val="0096709F"/>
    <w:rsid w:val="0097685A"/>
    <w:rsid w:val="00990C17"/>
    <w:rsid w:val="00995F0C"/>
    <w:rsid w:val="009979A0"/>
    <w:rsid w:val="009A08B8"/>
    <w:rsid w:val="009A7139"/>
    <w:rsid w:val="009A7781"/>
    <w:rsid w:val="009B7F2D"/>
    <w:rsid w:val="009E419B"/>
    <w:rsid w:val="009F79FF"/>
    <w:rsid w:val="00A007DE"/>
    <w:rsid w:val="00A03AF4"/>
    <w:rsid w:val="00A103B0"/>
    <w:rsid w:val="00A11956"/>
    <w:rsid w:val="00A12284"/>
    <w:rsid w:val="00A227C8"/>
    <w:rsid w:val="00A23292"/>
    <w:rsid w:val="00A30D12"/>
    <w:rsid w:val="00A32C16"/>
    <w:rsid w:val="00A46656"/>
    <w:rsid w:val="00A5334C"/>
    <w:rsid w:val="00A6295F"/>
    <w:rsid w:val="00A6627D"/>
    <w:rsid w:val="00A72C40"/>
    <w:rsid w:val="00A8204F"/>
    <w:rsid w:val="00AB2D12"/>
    <w:rsid w:val="00AD6C8B"/>
    <w:rsid w:val="00AE5582"/>
    <w:rsid w:val="00AE5CC4"/>
    <w:rsid w:val="00B030DE"/>
    <w:rsid w:val="00B22E9C"/>
    <w:rsid w:val="00B23383"/>
    <w:rsid w:val="00B25E52"/>
    <w:rsid w:val="00B43186"/>
    <w:rsid w:val="00B63EA3"/>
    <w:rsid w:val="00B6592B"/>
    <w:rsid w:val="00B663E6"/>
    <w:rsid w:val="00B66BEA"/>
    <w:rsid w:val="00B70F1C"/>
    <w:rsid w:val="00B75AF6"/>
    <w:rsid w:val="00B93E42"/>
    <w:rsid w:val="00B9463D"/>
    <w:rsid w:val="00BA3439"/>
    <w:rsid w:val="00BA5E5E"/>
    <w:rsid w:val="00BB2111"/>
    <w:rsid w:val="00BC16C9"/>
    <w:rsid w:val="00BC3B02"/>
    <w:rsid w:val="00BD0E7C"/>
    <w:rsid w:val="00BE1AF1"/>
    <w:rsid w:val="00BE3FAF"/>
    <w:rsid w:val="00BE4ABC"/>
    <w:rsid w:val="00BE7ED8"/>
    <w:rsid w:val="00C06BAF"/>
    <w:rsid w:val="00C17534"/>
    <w:rsid w:val="00C20C72"/>
    <w:rsid w:val="00C27478"/>
    <w:rsid w:val="00C37BA8"/>
    <w:rsid w:val="00C502EC"/>
    <w:rsid w:val="00C57953"/>
    <w:rsid w:val="00C66522"/>
    <w:rsid w:val="00C73CF8"/>
    <w:rsid w:val="00C76237"/>
    <w:rsid w:val="00C832D0"/>
    <w:rsid w:val="00C84DC6"/>
    <w:rsid w:val="00C91A32"/>
    <w:rsid w:val="00CA3B92"/>
    <w:rsid w:val="00CB2655"/>
    <w:rsid w:val="00CB37F4"/>
    <w:rsid w:val="00CC0DD8"/>
    <w:rsid w:val="00CC188B"/>
    <w:rsid w:val="00CD2474"/>
    <w:rsid w:val="00CD374C"/>
    <w:rsid w:val="00CE073C"/>
    <w:rsid w:val="00CF2BC9"/>
    <w:rsid w:val="00D20796"/>
    <w:rsid w:val="00D24EBD"/>
    <w:rsid w:val="00D2661D"/>
    <w:rsid w:val="00D30DA7"/>
    <w:rsid w:val="00D33C5A"/>
    <w:rsid w:val="00D46AC3"/>
    <w:rsid w:val="00D56B54"/>
    <w:rsid w:val="00D60A7A"/>
    <w:rsid w:val="00D730CE"/>
    <w:rsid w:val="00D81FBB"/>
    <w:rsid w:val="00D84B0E"/>
    <w:rsid w:val="00DA6644"/>
    <w:rsid w:val="00DC0687"/>
    <w:rsid w:val="00DC3025"/>
    <w:rsid w:val="00DC39C6"/>
    <w:rsid w:val="00DC4B30"/>
    <w:rsid w:val="00DD4DBC"/>
    <w:rsid w:val="00DD4E40"/>
    <w:rsid w:val="00DE0091"/>
    <w:rsid w:val="00DE73A0"/>
    <w:rsid w:val="00DF3870"/>
    <w:rsid w:val="00E15606"/>
    <w:rsid w:val="00E2152B"/>
    <w:rsid w:val="00E3322C"/>
    <w:rsid w:val="00E334DB"/>
    <w:rsid w:val="00E35D5B"/>
    <w:rsid w:val="00E44B95"/>
    <w:rsid w:val="00E60461"/>
    <w:rsid w:val="00E644B3"/>
    <w:rsid w:val="00E6488D"/>
    <w:rsid w:val="00E77BAA"/>
    <w:rsid w:val="00E87947"/>
    <w:rsid w:val="00E9028D"/>
    <w:rsid w:val="00EA254F"/>
    <w:rsid w:val="00EB0C41"/>
    <w:rsid w:val="00EB64D9"/>
    <w:rsid w:val="00EC0E46"/>
    <w:rsid w:val="00EC68E2"/>
    <w:rsid w:val="00EE06BF"/>
    <w:rsid w:val="00EE18C9"/>
    <w:rsid w:val="00EE7E30"/>
    <w:rsid w:val="00F00053"/>
    <w:rsid w:val="00F02DD1"/>
    <w:rsid w:val="00F04DB7"/>
    <w:rsid w:val="00F0783F"/>
    <w:rsid w:val="00F24794"/>
    <w:rsid w:val="00F31AED"/>
    <w:rsid w:val="00F5128A"/>
    <w:rsid w:val="00F93020"/>
    <w:rsid w:val="00FA2A03"/>
    <w:rsid w:val="00FA68D8"/>
    <w:rsid w:val="00FA6ED5"/>
    <w:rsid w:val="00FB44C4"/>
    <w:rsid w:val="00FC293A"/>
    <w:rsid w:val="00FC51B5"/>
    <w:rsid w:val="00FD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A34AD"/>
  <w15:docId w15:val="{A14CF3DB-A37B-4E97-89FB-C1A26FD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rPr>
  </w:style>
  <w:style w:type="paragraph" w:styleId="Balk1">
    <w:name w:val="heading 1"/>
    <w:basedOn w:val="Normal"/>
    <w:next w:val="Normal"/>
    <w:qFormat/>
    <w:pPr>
      <w:keepNext/>
      <w:outlineLvl w:val="0"/>
    </w:pPr>
    <w:rPr>
      <w:sz w:val="24"/>
    </w:rPr>
  </w:style>
  <w:style w:type="paragraph" w:styleId="Balk2">
    <w:name w:val="heading 2"/>
    <w:basedOn w:val="Normal"/>
    <w:next w:val="Normal"/>
    <w:qFormat/>
    <w:pPr>
      <w:keepNext/>
      <w:outlineLvl w:val="1"/>
    </w:pPr>
    <w:rPr>
      <w:i/>
      <w:sz w:val="24"/>
    </w:rPr>
  </w:style>
  <w:style w:type="paragraph" w:styleId="Balk3">
    <w:name w:val="heading 3"/>
    <w:basedOn w:val="Normal"/>
    <w:next w:val="Normal"/>
    <w:qFormat/>
    <w:pPr>
      <w:keepNext/>
      <w:ind w:firstLine="708"/>
      <w:outlineLvl w:val="2"/>
    </w:pPr>
    <w:rPr>
      <w:i/>
      <w:sz w:val="24"/>
    </w:rPr>
  </w:style>
  <w:style w:type="paragraph" w:styleId="Balk4">
    <w:name w:val="heading 4"/>
    <w:basedOn w:val="Normal"/>
    <w:next w:val="Normal"/>
    <w:qFormat/>
    <w:pPr>
      <w:keepNext/>
      <w:jc w:val="center"/>
      <w:outlineLvl w:val="3"/>
    </w:pPr>
    <w:rPr>
      <w:sz w:val="24"/>
    </w:rPr>
  </w:style>
  <w:style w:type="paragraph" w:styleId="Balk5">
    <w:name w:val="heading 5"/>
    <w:basedOn w:val="Normal"/>
    <w:next w:val="Normal"/>
    <w:qFormat/>
    <w:pPr>
      <w:keepNext/>
      <w:jc w:val="center"/>
      <w:outlineLvl w:val="4"/>
    </w:pPr>
  </w:style>
  <w:style w:type="paragraph" w:styleId="Balk6">
    <w:name w:val="heading 6"/>
    <w:basedOn w:val="Normal"/>
    <w:next w:val="Normal"/>
    <w:qFormat/>
    <w:pPr>
      <w:keepNext/>
      <w:tabs>
        <w:tab w:val="left" w:pos="2614"/>
      </w:tabs>
      <w:ind w:left="284" w:hanging="284"/>
      <w:jc w:val="right"/>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style>
  <w:style w:type="paragraph" w:styleId="GvdeMetni">
    <w:name w:val="Body Text"/>
    <w:basedOn w:val="Normal"/>
    <w:link w:val="GvdeMetniChar"/>
    <w:pPr>
      <w:jc w:val="center"/>
    </w:pPr>
    <w:rPr>
      <w:sz w:val="26"/>
    </w:rPr>
  </w:style>
  <w:style w:type="paragraph" w:styleId="GvdeMetni2">
    <w:name w:val="Body Text 2"/>
    <w:basedOn w:val="Normal"/>
    <w:pPr>
      <w:jc w:val="both"/>
    </w:pPr>
    <w:rPr>
      <w:b w:val="0"/>
      <w:sz w:val="24"/>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pPr>
      <w:tabs>
        <w:tab w:val="left" w:pos="2614"/>
      </w:tabs>
    </w:pPr>
    <w:rPr>
      <w:i/>
      <w:sz w:val="24"/>
      <w:u w:val="single"/>
    </w:rPr>
  </w:style>
  <w:style w:type="character" w:customStyle="1" w:styleId="GvdeMetniChar">
    <w:name w:val="Gövde Metni Char"/>
    <w:link w:val="GvdeMetni"/>
    <w:rsid w:val="005564CF"/>
    <w:rPr>
      <w:b/>
      <w:sz w:val="26"/>
      <w:lang w:val="tr-TR" w:eastAsia="tr-TR" w:bidi="ar-SA"/>
    </w:rPr>
  </w:style>
  <w:style w:type="paragraph" w:styleId="BalonMetni">
    <w:name w:val="Balloon Text"/>
    <w:basedOn w:val="Normal"/>
    <w:semiHidden/>
    <w:rsid w:val="001873A3"/>
    <w:rPr>
      <w:rFonts w:ascii="Tahoma" w:hAnsi="Tahoma" w:cs="Tahoma"/>
      <w:sz w:val="16"/>
      <w:szCs w:val="16"/>
    </w:rPr>
  </w:style>
  <w:style w:type="character" w:customStyle="1" w:styleId="stBilgiChar">
    <w:name w:val="Üst Bilgi Char"/>
    <w:basedOn w:val="VarsaylanParagrafYazTipi"/>
    <w:link w:val="stBilgi"/>
    <w:uiPriority w:val="99"/>
    <w:rsid w:val="0042493D"/>
    <w:rPr>
      <w:b/>
      <w:sz w:val="28"/>
    </w:rPr>
  </w:style>
  <w:style w:type="table" w:styleId="TabloKlavuzu">
    <w:name w:val="Table Grid"/>
    <w:basedOn w:val="NormalTablo"/>
    <w:uiPriority w:val="39"/>
    <w:rsid w:val="004249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8C2CD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SÜLEYMAN DEMİREL ÜNİVERSİTESİ</vt:lpstr>
    </vt:vector>
  </TitlesOfParts>
  <Company>sdu</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dc:title>
  <dc:creator>Keramettin Çalışkan</dc:creator>
  <cp:lastModifiedBy>Ali TATLICI</cp:lastModifiedBy>
  <cp:revision>10</cp:revision>
  <cp:lastPrinted>2023-11-20T07:02:00Z</cp:lastPrinted>
  <dcterms:created xsi:type="dcterms:W3CDTF">2023-10-12T11:03:00Z</dcterms:created>
  <dcterms:modified xsi:type="dcterms:W3CDTF">2023-11-21T05:34:00Z</dcterms:modified>
</cp:coreProperties>
</file>